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8CBDC" w14:textId="77777777" w:rsidR="001E0F9B" w:rsidRPr="00C17B0C" w:rsidRDefault="001E0F9B" w:rsidP="001E0F9B">
      <w:pPr>
        <w:tabs>
          <w:tab w:val="left" w:pos="2880"/>
        </w:tabs>
        <w:spacing w:before="2" w:line="252" w:lineRule="exact"/>
        <w:textAlignment w:val="baseline"/>
        <w:rPr>
          <w:rFonts w:eastAsia="Arial"/>
          <w:b/>
          <w:bCs/>
          <w:color w:val="000000"/>
        </w:rPr>
      </w:pPr>
      <w:r w:rsidRPr="4FB8F4A8">
        <w:rPr>
          <w:rFonts w:eastAsia="Arial"/>
          <w:b/>
          <w:bCs/>
          <w:color w:val="000000" w:themeColor="text1"/>
        </w:rPr>
        <w:t>COMPANY NUMBER:</w:t>
      </w:r>
      <w:r>
        <w:tab/>
      </w:r>
      <w:r w:rsidRPr="4FB8F4A8">
        <w:rPr>
          <w:rFonts w:eastAsia="Arial"/>
          <w:color w:val="000000" w:themeColor="text1"/>
        </w:rPr>
        <w:t>09349804</w:t>
      </w:r>
    </w:p>
    <w:p w14:paraId="0E11B1F5" w14:textId="77777777" w:rsidR="001E0F9B" w:rsidRPr="00C17B0C" w:rsidRDefault="001E0F9B" w:rsidP="001E0F9B">
      <w:pPr>
        <w:tabs>
          <w:tab w:val="left" w:pos="2880"/>
        </w:tabs>
        <w:spacing w:before="180" w:line="252" w:lineRule="exact"/>
        <w:textAlignment w:val="baseline"/>
        <w:rPr>
          <w:rFonts w:eastAsia="Arial"/>
          <w:b/>
          <w:bCs/>
          <w:color w:val="000000"/>
        </w:rPr>
      </w:pPr>
      <w:r w:rsidRPr="4FB8F4A8">
        <w:rPr>
          <w:rFonts w:eastAsia="Arial"/>
          <w:b/>
          <w:bCs/>
          <w:color w:val="000000" w:themeColor="text1"/>
        </w:rPr>
        <w:t>CHARITY NUMBER:</w:t>
      </w:r>
      <w:r>
        <w:tab/>
      </w:r>
      <w:r w:rsidRPr="4FB8F4A8">
        <w:rPr>
          <w:rFonts w:eastAsia="Arial"/>
          <w:color w:val="000000" w:themeColor="text1"/>
        </w:rPr>
        <w:t>1161218</w:t>
      </w:r>
    </w:p>
    <w:p w14:paraId="57E4C15E" w14:textId="77777777" w:rsidR="001E0F9B" w:rsidRPr="00C17B0C" w:rsidRDefault="001E0F9B" w:rsidP="001E0F9B">
      <w:pPr>
        <w:spacing w:before="177" w:line="336" w:lineRule="exact"/>
        <w:ind w:left="3672" w:right="-282" w:hanging="3456"/>
        <w:textAlignment w:val="baseline"/>
        <w:rPr>
          <w:rFonts w:eastAsia="Arial"/>
          <w:b/>
          <w:bCs/>
          <w:color w:val="000000"/>
        </w:rPr>
      </w:pPr>
      <w:r w:rsidRPr="4FB8F4A8">
        <w:rPr>
          <w:rFonts w:eastAsia="Arial"/>
          <w:b/>
          <w:bCs/>
          <w:color w:val="000000" w:themeColor="text1"/>
        </w:rPr>
        <w:t>UNIVERSITIES AND COLLEGES INFORMATION SYSTEMS ASSOCIATION LIMITED (</w:t>
      </w:r>
      <w:r w:rsidRPr="4FB8F4A8">
        <w:rPr>
          <w:rFonts w:eastAsia="Arial"/>
          <w:color w:val="000000" w:themeColor="text1"/>
        </w:rPr>
        <w:t xml:space="preserve">the </w:t>
      </w:r>
      <w:r w:rsidRPr="4FB8F4A8">
        <w:rPr>
          <w:rFonts w:eastAsia="Arial"/>
          <w:b/>
          <w:bCs/>
          <w:color w:val="000000" w:themeColor="text1"/>
        </w:rPr>
        <w:t>“Company”)</w:t>
      </w:r>
    </w:p>
    <w:p w14:paraId="7DDB2A48" w14:textId="77777777" w:rsidR="001E0F9B" w:rsidRPr="00C17B0C" w:rsidRDefault="001E0F9B" w:rsidP="001E0F9B">
      <w:pPr>
        <w:spacing w:before="177" w:line="336" w:lineRule="exact"/>
        <w:ind w:left="3672" w:right="936" w:hanging="3456"/>
        <w:jc w:val="center"/>
        <w:textAlignment w:val="baseline"/>
        <w:rPr>
          <w:rFonts w:eastAsia="Arial"/>
          <w:b/>
          <w:bCs/>
          <w:color w:val="000000"/>
        </w:rPr>
      </w:pPr>
      <w:r w:rsidRPr="4FB8F4A8">
        <w:rPr>
          <w:rFonts w:eastAsia="Arial"/>
          <w:b/>
          <w:bCs/>
          <w:color w:val="000000" w:themeColor="text1"/>
        </w:rPr>
        <w:t>ANNUAL GENERAL MEETING</w:t>
      </w:r>
    </w:p>
    <w:p w14:paraId="5BF20504" w14:textId="291F24F7" w:rsidR="001E0F9B" w:rsidRDefault="0DBF92C4" w:rsidP="4EE4446E">
      <w:pPr>
        <w:spacing w:before="100" w:beforeAutospacing="1" w:after="100" w:afterAutospacing="1"/>
        <w:ind w:right="-142"/>
        <w:textAlignment w:val="baseline"/>
        <w:rPr>
          <w:rFonts w:eastAsia="Arial"/>
          <w:color w:val="000000"/>
        </w:rPr>
      </w:pPr>
      <w:r w:rsidRPr="4EE4446E">
        <w:rPr>
          <w:rFonts w:eastAsia="Arial"/>
          <w:b/>
          <w:bCs/>
          <w:color w:val="000000" w:themeColor="text1"/>
        </w:rPr>
        <w:t>AGENDA</w:t>
      </w:r>
      <w:r w:rsidRPr="4EE4446E">
        <w:rPr>
          <w:rFonts w:eastAsia="Arial"/>
          <w:color w:val="000000" w:themeColor="text1"/>
        </w:rPr>
        <w:t xml:space="preserve"> for the </w:t>
      </w:r>
      <w:r w:rsidR="2C18DBA7" w:rsidRPr="4EE4446E">
        <w:rPr>
          <w:rFonts w:eastAsia="Arial"/>
          <w:color w:val="000000" w:themeColor="text1"/>
        </w:rPr>
        <w:t>tenth</w:t>
      </w:r>
      <w:r w:rsidRPr="4EE4446E">
        <w:rPr>
          <w:rFonts w:eastAsia="Arial"/>
          <w:color w:val="000000" w:themeColor="text1"/>
        </w:rPr>
        <w:t xml:space="preserve"> Annual General Meeting (the </w:t>
      </w:r>
      <w:r w:rsidRPr="4EE4446E">
        <w:rPr>
          <w:rFonts w:eastAsia="Arial"/>
          <w:b/>
          <w:bCs/>
          <w:color w:val="000000" w:themeColor="text1"/>
        </w:rPr>
        <w:t>'Meeting'</w:t>
      </w:r>
      <w:r w:rsidRPr="4EE4446E">
        <w:rPr>
          <w:rFonts w:eastAsia="Arial"/>
          <w:color w:val="000000" w:themeColor="text1"/>
        </w:rPr>
        <w:t>) of the Company, and the 3</w:t>
      </w:r>
      <w:r w:rsidR="62D9B5A4" w:rsidRPr="4EE4446E">
        <w:rPr>
          <w:rFonts w:eastAsia="Arial"/>
          <w:color w:val="000000" w:themeColor="text1"/>
        </w:rPr>
        <w:t>2nd</w:t>
      </w:r>
      <w:r w:rsidRPr="4EE4446E">
        <w:rPr>
          <w:rFonts w:eastAsia="Arial"/>
          <w:color w:val="000000" w:themeColor="text1"/>
        </w:rPr>
        <w:t xml:space="preserve"> Annual General Meeting of the association, to be held at 12:00 noon on Thursday 1</w:t>
      </w:r>
      <w:r w:rsidR="579F742C" w:rsidRPr="4EE4446E">
        <w:rPr>
          <w:rFonts w:eastAsia="Arial"/>
          <w:color w:val="000000" w:themeColor="text1"/>
        </w:rPr>
        <w:t>9t</w:t>
      </w:r>
      <w:r w:rsidRPr="4EE4446E">
        <w:rPr>
          <w:rFonts w:eastAsia="Arial"/>
          <w:color w:val="000000" w:themeColor="text1"/>
        </w:rPr>
        <w:t>h June 202</w:t>
      </w:r>
      <w:r w:rsidR="586B4233" w:rsidRPr="4EE4446E">
        <w:rPr>
          <w:rFonts w:eastAsia="Arial"/>
          <w:color w:val="000000" w:themeColor="text1"/>
        </w:rPr>
        <w:t>5</w:t>
      </w:r>
      <w:r w:rsidRPr="4EE4446E">
        <w:rPr>
          <w:rFonts w:eastAsia="Arial"/>
          <w:color w:val="000000" w:themeColor="text1"/>
        </w:rPr>
        <w:t xml:space="preserve"> online via MS Teams.</w:t>
      </w:r>
    </w:p>
    <w:p w14:paraId="6EB743D7" w14:textId="77777777" w:rsidR="001E0F9B" w:rsidRPr="008E66D9" w:rsidRDefault="001E0F9B" w:rsidP="001E0F9B">
      <w:pPr>
        <w:spacing w:before="388" w:line="245" w:lineRule="exact"/>
        <w:textAlignment w:val="baseline"/>
        <w:rPr>
          <w:rFonts w:eastAsia="Calibri"/>
          <w:color w:val="000000"/>
        </w:rPr>
      </w:pPr>
      <w:r w:rsidRPr="4FB8F4A8">
        <w:rPr>
          <w:rFonts w:eastAsia="Calibri"/>
          <w:b/>
          <w:bCs/>
          <w:color w:val="000000" w:themeColor="text1"/>
        </w:rPr>
        <w:t>1. Chair’s welcome and apologies</w:t>
      </w:r>
    </w:p>
    <w:p w14:paraId="07B283B3" w14:textId="77777777" w:rsidR="001E0F9B" w:rsidRDefault="001E0F9B" w:rsidP="001E0F9B">
      <w:pPr>
        <w:spacing w:before="388" w:line="245" w:lineRule="exact"/>
        <w:textAlignment w:val="baseline"/>
        <w:rPr>
          <w:rFonts w:eastAsia="Calibri"/>
          <w:b/>
          <w:bCs/>
          <w:color w:val="000000"/>
        </w:rPr>
      </w:pPr>
      <w:r w:rsidRPr="4FB8F4A8">
        <w:rPr>
          <w:rFonts w:eastAsia="Calibri"/>
          <w:b/>
          <w:bCs/>
          <w:color w:val="000000" w:themeColor="text1"/>
        </w:rPr>
        <w:t>2. Ordinary Resolutions</w:t>
      </w:r>
    </w:p>
    <w:p w14:paraId="66730F6A" w14:textId="77777777" w:rsidR="001E0F9B" w:rsidRPr="00FA7622" w:rsidRDefault="001E0F9B" w:rsidP="001E0F9B">
      <w:pPr>
        <w:spacing w:before="239" w:line="254" w:lineRule="exact"/>
        <w:ind w:left="709" w:right="864"/>
        <w:textAlignment w:val="baseline"/>
        <w:rPr>
          <w:rFonts w:eastAsia="Arial"/>
          <w:color w:val="000000"/>
        </w:rPr>
      </w:pPr>
      <w:r w:rsidRPr="4FB8F4A8">
        <w:rPr>
          <w:rFonts w:eastAsia="Arial"/>
          <w:color w:val="000000" w:themeColor="text1"/>
        </w:rPr>
        <w:t>To consider and, if thought fit, approve the following resolutions, to be proposed as ordinary resolutions of the Company:</w:t>
      </w:r>
    </w:p>
    <w:p w14:paraId="672347D9" w14:textId="2ADFB7E2" w:rsidR="001E0F9B" w:rsidRPr="00FA7622" w:rsidRDefault="0DBF92C4" w:rsidP="4EE4446E">
      <w:pPr>
        <w:pStyle w:val="ListParagraph"/>
        <w:numPr>
          <w:ilvl w:val="0"/>
          <w:numId w:val="10"/>
        </w:numPr>
        <w:tabs>
          <w:tab w:val="left" w:pos="360"/>
          <w:tab w:val="left" w:pos="720"/>
        </w:tabs>
        <w:spacing w:before="236" w:line="254" w:lineRule="exact"/>
        <w:ind w:right="720"/>
        <w:jc w:val="both"/>
        <w:textAlignment w:val="baseline"/>
        <w:rPr>
          <w:rFonts w:asciiTheme="minorHAnsi" w:eastAsia="Arial" w:hAnsiTheme="minorHAnsi" w:cstheme="minorBidi"/>
          <w:color w:val="000000"/>
        </w:rPr>
      </w:pPr>
      <w:r w:rsidRPr="4EE4446E">
        <w:rPr>
          <w:rFonts w:asciiTheme="minorHAnsi" w:eastAsia="Arial" w:hAnsiTheme="minorHAnsi" w:cstheme="minorBidi"/>
          <w:color w:val="000000" w:themeColor="text1"/>
        </w:rPr>
        <w:t>To approve the minutes of the 202</w:t>
      </w:r>
      <w:r w:rsidR="0A1A0153" w:rsidRPr="4EE4446E">
        <w:rPr>
          <w:rFonts w:asciiTheme="minorHAnsi" w:eastAsia="Arial" w:hAnsiTheme="minorHAnsi" w:cstheme="minorBidi"/>
          <w:color w:val="000000" w:themeColor="text1"/>
        </w:rPr>
        <w:t>4</w:t>
      </w:r>
      <w:r w:rsidRPr="4EE4446E">
        <w:rPr>
          <w:rFonts w:asciiTheme="minorHAnsi" w:eastAsia="Arial" w:hAnsiTheme="minorHAnsi" w:cstheme="minorBidi"/>
          <w:color w:val="000000" w:themeColor="text1"/>
        </w:rPr>
        <w:t xml:space="preserve"> Annual General Meeting of the Company held on </w:t>
      </w:r>
      <w:r w:rsidR="41494D8F" w:rsidRPr="4EE4446E">
        <w:rPr>
          <w:rFonts w:asciiTheme="minorHAnsi" w:eastAsia="Arial" w:hAnsiTheme="minorHAnsi" w:cstheme="minorBidi"/>
          <w:color w:val="000000" w:themeColor="text1"/>
        </w:rPr>
        <w:t>13</w:t>
      </w:r>
      <w:r w:rsidRPr="4EE4446E">
        <w:rPr>
          <w:rFonts w:asciiTheme="minorHAnsi" w:eastAsia="Arial" w:hAnsiTheme="minorHAnsi" w:cstheme="minorBidi"/>
          <w:color w:val="000000" w:themeColor="text1"/>
        </w:rPr>
        <w:t>th June 202</w:t>
      </w:r>
      <w:r w:rsidR="2F2F9D52" w:rsidRPr="4EE4446E">
        <w:rPr>
          <w:rFonts w:asciiTheme="minorHAnsi" w:eastAsia="Arial" w:hAnsiTheme="minorHAnsi" w:cstheme="minorBidi"/>
          <w:color w:val="000000" w:themeColor="text1"/>
        </w:rPr>
        <w:t>4</w:t>
      </w:r>
    </w:p>
    <w:p w14:paraId="4F8830B7" w14:textId="77777777" w:rsidR="001E0F9B" w:rsidRPr="00FA7622" w:rsidRDefault="001E0F9B" w:rsidP="001E0F9B">
      <w:pPr>
        <w:pStyle w:val="ListParagraph"/>
        <w:tabs>
          <w:tab w:val="left" w:pos="360"/>
          <w:tab w:val="left" w:pos="720"/>
        </w:tabs>
        <w:spacing w:before="236" w:line="254" w:lineRule="exact"/>
        <w:ind w:left="1080" w:right="720"/>
        <w:jc w:val="both"/>
        <w:textAlignment w:val="baseline"/>
        <w:rPr>
          <w:rFonts w:asciiTheme="minorHAnsi" w:eastAsia="Arial" w:hAnsiTheme="minorHAnsi" w:cstheme="minorBidi"/>
          <w:color w:val="000000"/>
        </w:rPr>
      </w:pPr>
    </w:p>
    <w:p w14:paraId="36C1B100" w14:textId="580C985A" w:rsidR="001E0F9B" w:rsidRPr="00FA7622" w:rsidRDefault="0DBF92C4" w:rsidP="4EE4446E">
      <w:pPr>
        <w:pStyle w:val="ListParagraph"/>
        <w:numPr>
          <w:ilvl w:val="0"/>
          <w:numId w:val="10"/>
        </w:numPr>
        <w:tabs>
          <w:tab w:val="left" w:pos="644"/>
          <w:tab w:val="left" w:pos="720"/>
        </w:tabs>
        <w:spacing w:before="273" w:line="255" w:lineRule="exact"/>
        <w:ind w:right="1368"/>
        <w:textAlignment w:val="baseline"/>
        <w:rPr>
          <w:rFonts w:asciiTheme="minorHAnsi" w:eastAsia="Arial" w:hAnsiTheme="minorHAnsi" w:cstheme="minorBidi"/>
          <w:color w:val="000000"/>
        </w:rPr>
      </w:pPr>
      <w:r w:rsidRPr="4EE4446E">
        <w:rPr>
          <w:rFonts w:asciiTheme="minorHAnsi" w:eastAsia="Arial" w:hAnsiTheme="minorHAnsi" w:cstheme="minorBidi"/>
          <w:color w:val="000000" w:themeColor="text1"/>
        </w:rPr>
        <w:t>To receive and adopt the annual report of the Trustees and the accounts of the Company for the financial year ended 31 December 202</w:t>
      </w:r>
      <w:r w:rsidR="60E6F5A5" w:rsidRPr="4EE4446E">
        <w:rPr>
          <w:rFonts w:asciiTheme="minorHAnsi" w:eastAsia="Arial" w:hAnsiTheme="minorHAnsi" w:cstheme="minorBidi"/>
          <w:color w:val="000000" w:themeColor="text1"/>
        </w:rPr>
        <w:t>4</w:t>
      </w:r>
      <w:r w:rsidRPr="4EE4446E">
        <w:rPr>
          <w:rFonts w:asciiTheme="minorHAnsi" w:eastAsia="Arial" w:hAnsiTheme="minorHAnsi" w:cstheme="minorBidi"/>
          <w:color w:val="000000" w:themeColor="text1"/>
        </w:rPr>
        <w:t>.</w:t>
      </w:r>
    </w:p>
    <w:p w14:paraId="3FB022A5" w14:textId="7AEA74A4" w:rsidR="001E0F9B" w:rsidRDefault="0DBF92C4" w:rsidP="001E0F9B">
      <w:pPr>
        <w:numPr>
          <w:ilvl w:val="0"/>
          <w:numId w:val="10"/>
        </w:numPr>
        <w:tabs>
          <w:tab w:val="left" w:pos="644"/>
          <w:tab w:val="left" w:pos="720"/>
        </w:tabs>
        <w:spacing w:before="278" w:after="0" w:line="252" w:lineRule="exact"/>
        <w:ind w:right="720"/>
        <w:textAlignment w:val="baseline"/>
        <w:rPr>
          <w:rFonts w:eastAsia="Arial"/>
          <w:color w:val="000000"/>
        </w:rPr>
      </w:pPr>
      <w:r w:rsidRPr="4EE4446E">
        <w:rPr>
          <w:rFonts w:eastAsia="Arial"/>
          <w:color w:val="000000" w:themeColor="text1"/>
        </w:rPr>
        <w:t xml:space="preserve">To re-appoint </w:t>
      </w:r>
      <w:r w:rsidR="4A14D123" w:rsidRPr="4EE4446E">
        <w:rPr>
          <w:rFonts w:eastAsia="Arial"/>
          <w:color w:val="000000" w:themeColor="text1"/>
        </w:rPr>
        <w:t>Gravita</w:t>
      </w:r>
      <w:r w:rsidRPr="4EE4446E">
        <w:rPr>
          <w:rFonts w:eastAsia="Arial"/>
          <w:color w:val="000000" w:themeColor="text1"/>
        </w:rPr>
        <w:t xml:space="preserve"> the auditors of the Company to hold office from the conclusion of this meeting until the conclusion of the next general meeting of the Company at which audited accounts are laid, and to authorise the directors to fix their remuneration.</w:t>
      </w:r>
    </w:p>
    <w:p w14:paraId="632DDF05" w14:textId="77777777" w:rsidR="001E0F9B" w:rsidRPr="00FA7622" w:rsidRDefault="0DBF92C4" w:rsidP="001E0F9B">
      <w:pPr>
        <w:numPr>
          <w:ilvl w:val="0"/>
          <w:numId w:val="10"/>
        </w:numPr>
        <w:tabs>
          <w:tab w:val="left" w:pos="644"/>
          <w:tab w:val="left" w:pos="720"/>
        </w:tabs>
        <w:spacing w:before="260" w:after="0" w:line="249" w:lineRule="exact"/>
        <w:ind w:right="1368"/>
        <w:textAlignment w:val="baseline"/>
        <w:rPr>
          <w:rFonts w:eastAsia="Arial"/>
          <w:color w:val="000000"/>
        </w:rPr>
      </w:pPr>
      <w:r w:rsidRPr="4EE4446E">
        <w:rPr>
          <w:rFonts w:eastAsia="Arial"/>
          <w:color w:val="000000" w:themeColor="text1"/>
        </w:rPr>
        <w:t>To consider and, if thought fit, appoint the following honorary officers (each of whom has consented to act) to stand as honorary officers of the Company from the close of this meeting for a term of two years in accordance with its Articles of Association, or as otherwise specified in any future amendments made to the Articles which are approved by the members of the Company:</w:t>
      </w:r>
      <w:r w:rsidR="001E0F9B">
        <w:br/>
      </w:r>
    </w:p>
    <w:p w14:paraId="5849013F" w14:textId="6DE63808" w:rsidR="58B01537" w:rsidRDefault="58B01537" w:rsidP="4EE4446E">
      <w:pPr>
        <w:numPr>
          <w:ilvl w:val="0"/>
          <w:numId w:val="8"/>
        </w:numPr>
        <w:tabs>
          <w:tab w:val="left" w:pos="1656"/>
        </w:tabs>
        <w:spacing w:after="0" w:line="269" w:lineRule="exact"/>
        <w:ind w:left="1440"/>
        <w:rPr>
          <w:rFonts w:ascii="Calibri" w:eastAsia="Calibri" w:hAnsi="Calibri" w:cs="Calibri"/>
          <w:i/>
          <w:iCs/>
        </w:rPr>
      </w:pPr>
      <w:r w:rsidRPr="4EE4446E">
        <w:rPr>
          <w:rFonts w:ascii="Calibri" w:eastAsia="Calibri" w:hAnsi="Calibri" w:cs="Calibri"/>
        </w:rPr>
        <w:t>James Crooks, as Chair of the Company</w:t>
      </w:r>
      <w:r>
        <w:br/>
      </w:r>
      <w:r w:rsidRPr="4EE4446E">
        <w:rPr>
          <w:rFonts w:ascii="Calibri" w:eastAsia="Calibri" w:hAnsi="Calibri" w:cs="Calibri"/>
        </w:rPr>
        <w:t xml:space="preserve"> </w:t>
      </w:r>
      <w:r w:rsidRPr="4EE4446E">
        <w:rPr>
          <w:rFonts w:ascii="Calibri" w:eastAsia="Calibri" w:hAnsi="Calibri" w:cs="Calibri"/>
          <w:i/>
          <w:iCs/>
        </w:rPr>
        <w:t>Proposed by Tyrell Basson, York University</w:t>
      </w:r>
    </w:p>
    <w:p w14:paraId="5ABC23D9" w14:textId="318DBB3D" w:rsidR="58B01537" w:rsidRDefault="58B01537" w:rsidP="4EE4446E">
      <w:pPr>
        <w:tabs>
          <w:tab w:val="left" w:pos="1656"/>
        </w:tabs>
        <w:spacing w:after="0" w:line="269" w:lineRule="exact"/>
        <w:ind w:left="1440"/>
        <w:rPr>
          <w:rFonts w:ascii="Calibri" w:eastAsia="Calibri" w:hAnsi="Calibri" w:cs="Calibri"/>
          <w:i/>
          <w:iCs/>
        </w:rPr>
      </w:pPr>
      <w:r w:rsidRPr="4EE4446E">
        <w:rPr>
          <w:rFonts w:ascii="Calibri" w:eastAsia="Calibri" w:hAnsi="Calibri" w:cs="Calibri"/>
          <w:i/>
          <w:iCs/>
        </w:rPr>
        <w:t>Seconded by Stuart Brown, University of Reading</w:t>
      </w:r>
    </w:p>
    <w:p w14:paraId="19822714" w14:textId="09065041" w:rsidR="58B01537" w:rsidRDefault="58B01537" w:rsidP="4EE4446E">
      <w:pPr>
        <w:numPr>
          <w:ilvl w:val="0"/>
          <w:numId w:val="8"/>
        </w:numPr>
        <w:tabs>
          <w:tab w:val="left" w:pos="1656"/>
        </w:tabs>
        <w:spacing w:after="0" w:line="269" w:lineRule="exact"/>
        <w:ind w:left="1440"/>
        <w:rPr>
          <w:rFonts w:ascii="Calibri" w:eastAsia="Calibri" w:hAnsi="Calibri" w:cs="Calibri"/>
          <w:i/>
          <w:iCs/>
        </w:rPr>
      </w:pPr>
      <w:r w:rsidRPr="4EE4446E">
        <w:rPr>
          <w:rFonts w:ascii="Calibri" w:eastAsia="Calibri" w:hAnsi="Calibri" w:cs="Calibri"/>
        </w:rPr>
        <w:t>James Smith, as Deputy Chair of the Company</w:t>
      </w:r>
      <w:r>
        <w:br/>
      </w:r>
      <w:r w:rsidRPr="4EE4446E">
        <w:rPr>
          <w:rFonts w:ascii="Calibri" w:eastAsia="Calibri" w:hAnsi="Calibri" w:cs="Calibri"/>
          <w:i/>
          <w:iCs/>
        </w:rPr>
        <w:t xml:space="preserve">Proposed by Emma Woodcock, York St John University, </w:t>
      </w:r>
      <w:r>
        <w:br/>
      </w:r>
      <w:r w:rsidRPr="4EE4446E">
        <w:rPr>
          <w:rFonts w:ascii="Calibri" w:eastAsia="Calibri" w:hAnsi="Calibri" w:cs="Calibri"/>
          <w:i/>
          <w:iCs/>
        </w:rPr>
        <w:t>Seconded by James Crooks, Durham University</w:t>
      </w:r>
    </w:p>
    <w:p w14:paraId="56B92B49" w14:textId="237C7080" w:rsidR="001E0F9B" w:rsidRPr="006C1966" w:rsidRDefault="0DBF92C4" w:rsidP="4EE4446E">
      <w:pPr>
        <w:pStyle w:val="ListParagraph"/>
        <w:numPr>
          <w:ilvl w:val="0"/>
          <w:numId w:val="10"/>
        </w:numPr>
        <w:spacing w:before="340" w:after="287" w:line="246" w:lineRule="exact"/>
        <w:textAlignment w:val="baseline"/>
      </w:pPr>
      <w:r w:rsidRPr="786C2DCA">
        <w:rPr>
          <w:rFonts w:asciiTheme="minorHAnsi" w:eastAsia="Arial" w:hAnsiTheme="minorHAnsi" w:cstheme="minorBidi"/>
          <w:color w:val="000000" w:themeColor="text1"/>
        </w:rPr>
        <w:t xml:space="preserve">To </w:t>
      </w:r>
      <w:r w:rsidRPr="786C2DCA">
        <w:rPr>
          <w:rFonts w:asciiTheme="minorHAnsi" w:eastAsia="Arial" w:hAnsiTheme="minorHAnsi" w:cstheme="minorBidi"/>
        </w:rPr>
        <w:t xml:space="preserve">elect </w:t>
      </w:r>
      <w:r w:rsidR="00AA558D" w:rsidRPr="786C2DCA">
        <w:rPr>
          <w:rFonts w:asciiTheme="minorHAnsi" w:eastAsia="Arial" w:hAnsiTheme="minorHAnsi" w:cstheme="minorBidi"/>
        </w:rPr>
        <w:t>one</w:t>
      </w:r>
      <w:r w:rsidRPr="786C2DCA">
        <w:rPr>
          <w:rFonts w:asciiTheme="minorHAnsi" w:eastAsia="Arial" w:hAnsiTheme="minorHAnsi" w:cstheme="minorBidi"/>
        </w:rPr>
        <w:t xml:space="preserve"> </w:t>
      </w:r>
      <w:r w:rsidRPr="786C2DCA">
        <w:rPr>
          <w:rFonts w:asciiTheme="minorHAnsi" w:eastAsia="Arial" w:hAnsiTheme="minorHAnsi" w:cstheme="minorBidi"/>
          <w:color w:val="000000" w:themeColor="text1"/>
        </w:rPr>
        <w:t>Elected Member to serve on the Board of Trustees. Nominations for the</w:t>
      </w:r>
      <w:r w:rsidR="00AA558D" w:rsidRPr="786C2DCA">
        <w:rPr>
          <w:rFonts w:asciiTheme="minorHAnsi" w:eastAsia="Arial" w:hAnsiTheme="minorHAnsi" w:cstheme="minorBidi"/>
          <w:color w:val="000000" w:themeColor="text1"/>
        </w:rPr>
        <w:t xml:space="preserve"> one</w:t>
      </w:r>
      <w:r w:rsidRPr="786C2DCA">
        <w:rPr>
          <w:rFonts w:asciiTheme="minorHAnsi" w:eastAsia="Arial" w:hAnsiTheme="minorHAnsi" w:cstheme="minorBidi"/>
          <w:color w:val="000000" w:themeColor="text1"/>
        </w:rPr>
        <w:t xml:space="preserve"> position</w:t>
      </w:r>
      <w:r w:rsidR="0041410B" w:rsidRPr="786C2DCA">
        <w:rPr>
          <w:rFonts w:asciiTheme="minorHAnsi" w:eastAsia="Arial" w:hAnsiTheme="minorHAnsi" w:cstheme="minorBidi"/>
          <w:color w:val="000000" w:themeColor="text1"/>
        </w:rPr>
        <w:t xml:space="preserve"> (listed </w:t>
      </w:r>
      <w:r w:rsidR="0050032B" w:rsidRPr="786C2DCA">
        <w:rPr>
          <w:rFonts w:asciiTheme="minorHAnsi" w:eastAsia="Arial" w:hAnsiTheme="minorHAnsi" w:cstheme="minorBidi"/>
          <w:color w:val="000000" w:themeColor="text1"/>
        </w:rPr>
        <w:t>alphabetically by institution)</w:t>
      </w:r>
      <w:r w:rsidRPr="786C2DCA">
        <w:rPr>
          <w:rFonts w:asciiTheme="minorHAnsi" w:eastAsia="Arial" w:hAnsiTheme="minorHAnsi" w:cstheme="minorBidi"/>
          <w:color w:val="000000" w:themeColor="text1"/>
        </w:rPr>
        <w:t xml:space="preserve"> are as follows:</w:t>
      </w:r>
      <w:r>
        <w:br/>
      </w:r>
    </w:p>
    <w:tbl>
      <w:tblPr>
        <w:tblpPr w:leftFromText="180" w:rightFromText="180" w:vertAnchor="text" w:tblpX="-1139" w:tblpY="1"/>
        <w:tblOverlap w:val="never"/>
        <w:tblW w:w="10005" w:type="dxa"/>
        <w:tblLayout w:type="fixed"/>
        <w:tblCellMar>
          <w:left w:w="0" w:type="dxa"/>
          <w:right w:w="0" w:type="dxa"/>
        </w:tblCellMar>
        <w:tblLook w:val="0000" w:firstRow="0" w:lastRow="0" w:firstColumn="0" w:lastColumn="0" w:noHBand="0" w:noVBand="0"/>
      </w:tblPr>
      <w:tblGrid>
        <w:gridCol w:w="2250"/>
        <w:gridCol w:w="2640"/>
        <w:gridCol w:w="2550"/>
        <w:gridCol w:w="2565"/>
      </w:tblGrid>
      <w:tr w:rsidR="001E0F9B" w:rsidRPr="00922EBB" w14:paraId="6B6F8469" w14:textId="77777777" w:rsidTr="786C2DCA">
        <w:trPr>
          <w:trHeight w:val="737"/>
        </w:trPr>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18BE7ABF" w14:textId="77777777" w:rsidR="001E0F9B" w:rsidRPr="00E718E7" w:rsidRDefault="001E0F9B" w:rsidP="00A334FC">
            <w:pPr>
              <w:spacing w:before="100" w:beforeAutospacing="1" w:after="100" w:afterAutospacing="1"/>
              <w:textAlignment w:val="baseline"/>
              <w:rPr>
                <w:rFonts w:eastAsia="Arial" w:cstheme="minorHAnsi"/>
                <w:b/>
                <w:color w:val="000000"/>
              </w:rPr>
            </w:pPr>
            <w:bookmarkStart w:id="0" w:name="_Hlk33598182"/>
            <w:r w:rsidRPr="00E718E7">
              <w:rPr>
                <w:rFonts w:eastAsia="Arial" w:cstheme="minorHAnsi"/>
                <w:b/>
                <w:color w:val="000000"/>
              </w:rPr>
              <w:lastRenderedPageBreak/>
              <w:t>Nominee</w:t>
            </w:r>
          </w:p>
        </w:tc>
        <w:tc>
          <w:tcPr>
            <w:tcW w:w="264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5E77A217" w14:textId="77777777" w:rsidR="001E0F9B" w:rsidRPr="00E718E7" w:rsidRDefault="001E0F9B" w:rsidP="00A334FC">
            <w:pPr>
              <w:spacing w:before="100" w:beforeAutospacing="1" w:after="100" w:afterAutospacing="1"/>
              <w:textAlignment w:val="baseline"/>
              <w:rPr>
                <w:rFonts w:eastAsia="Arial" w:cstheme="minorHAnsi"/>
                <w:b/>
                <w:color w:val="000000"/>
              </w:rPr>
            </w:pPr>
            <w:r w:rsidRPr="00E718E7">
              <w:rPr>
                <w:rFonts w:eastAsia="Arial" w:cstheme="minorHAnsi"/>
                <w:b/>
                <w:color w:val="000000"/>
              </w:rPr>
              <w:t>Member institution</w:t>
            </w:r>
          </w:p>
        </w:tc>
        <w:tc>
          <w:tcPr>
            <w:tcW w:w="255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2E9228BE" w14:textId="77777777" w:rsidR="001E0F9B" w:rsidRPr="00E718E7" w:rsidRDefault="001E0F9B" w:rsidP="00A334FC">
            <w:pPr>
              <w:spacing w:before="100" w:beforeAutospacing="1" w:after="100" w:afterAutospacing="1"/>
              <w:textAlignment w:val="baseline"/>
              <w:rPr>
                <w:rFonts w:eastAsia="Arial" w:cstheme="minorHAnsi"/>
                <w:b/>
                <w:color w:val="000000"/>
              </w:rPr>
            </w:pPr>
            <w:r w:rsidRPr="00E718E7">
              <w:rPr>
                <w:rFonts w:eastAsia="Arial" w:cstheme="minorHAnsi"/>
                <w:b/>
                <w:color w:val="000000"/>
              </w:rPr>
              <w:t>Proposer</w:t>
            </w:r>
          </w:p>
        </w:tc>
        <w:tc>
          <w:tcPr>
            <w:tcW w:w="2565"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3831D971" w14:textId="77777777" w:rsidR="001E0F9B" w:rsidRPr="00E718E7" w:rsidRDefault="001E0F9B" w:rsidP="00A334FC">
            <w:pPr>
              <w:spacing w:before="100" w:beforeAutospacing="1" w:after="100" w:afterAutospacing="1"/>
              <w:textAlignment w:val="baseline"/>
              <w:rPr>
                <w:rFonts w:eastAsia="Arial" w:cstheme="minorHAnsi"/>
                <w:b/>
                <w:color w:val="000000"/>
              </w:rPr>
            </w:pPr>
            <w:r w:rsidRPr="00E718E7">
              <w:rPr>
                <w:rFonts w:eastAsia="Arial" w:cstheme="minorHAnsi"/>
                <w:b/>
                <w:color w:val="000000"/>
              </w:rPr>
              <w:t>Seconder</w:t>
            </w:r>
          </w:p>
        </w:tc>
      </w:tr>
      <w:tr w:rsidR="001E0F9B" w:rsidRPr="00922EBB" w14:paraId="5F64554C" w14:textId="77777777" w:rsidTr="786C2DCA">
        <w:trPr>
          <w:trHeight w:val="405"/>
        </w:trPr>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037B179" w14:textId="77777777" w:rsidR="001E0F9B" w:rsidRPr="009116D7" w:rsidRDefault="0DBF92C4" w:rsidP="4EE4446E">
            <w:pPr>
              <w:pStyle w:val="BodyText"/>
              <w:rPr>
                <w:rFonts w:asciiTheme="minorHAnsi" w:hAnsiTheme="minorHAnsi" w:cstheme="minorBidi"/>
                <w:sz w:val="22"/>
                <w:szCs w:val="22"/>
              </w:rPr>
            </w:pPr>
            <w:r w:rsidRPr="4EE4446E">
              <w:rPr>
                <w:rStyle w:val="normaltextrun"/>
                <w:rFonts w:ascii="Calibri" w:hAnsi="Calibri" w:cs="Calibri"/>
                <w:color w:val="000000"/>
                <w:sz w:val="22"/>
                <w:szCs w:val="22"/>
                <w:bdr w:val="none" w:sz="0" w:space="0" w:color="auto" w:frame="1"/>
              </w:rPr>
              <w:t>Karen Bates</w:t>
            </w:r>
          </w:p>
        </w:tc>
        <w:tc>
          <w:tcPr>
            <w:tcW w:w="264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63A03636" w14:textId="77777777" w:rsidR="001E0F9B" w:rsidRPr="009116D7" w:rsidRDefault="001E0F9B" w:rsidP="00A334FC">
            <w:pPr>
              <w:spacing w:before="100" w:beforeAutospacing="1" w:after="100" w:afterAutospacing="1"/>
              <w:textAlignment w:val="baseline"/>
              <w:rPr>
                <w:rFonts w:cstheme="minorHAnsi"/>
              </w:rPr>
            </w:pPr>
            <w:r>
              <w:rPr>
                <w:rStyle w:val="normaltextrun"/>
                <w:rFonts w:ascii="Calibri" w:hAnsi="Calibri" w:cs="Calibri"/>
                <w:color w:val="000000"/>
                <w:bdr w:val="none" w:sz="0" w:space="0" w:color="auto" w:frame="1"/>
              </w:rPr>
              <w:t>London Business School</w:t>
            </w:r>
          </w:p>
        </w:tc>
        <w:tc>
          <w:tcPr>
            <w:tcW w:w="255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244D8B2D" w14:textId="3C0245A7" w:rsidR="4EE4446E" w:rsidRDefault="4EE4446E" w:rsidP="4EE4446E">
            <w:pPr>
              <w:spacing w:after="0"/>
            </w:pPr>
            <w:r w:rsidRPr="4EE4446E">
              <w:rPr>
                <w:rFonts w:ascii="Calibri" w:eastAsia="Calibri" w:hAnsi="Calibri" w:cs="Calibri"/>
              </w:rPr>
              <w:t>Emma Woodcock</w:t>
            </w:r>
          </w:p>
          <w:p w14:paraId="0375DDF7" w14:textId="6E216649" w:rsidR="4EE4446E" w:rsidRDefault="4EE4446E" w:rsidP="4EE4446E">
            <w:pPr>
              <w:spacing w:after="0"/>
            </w:pPr>
            <w:r w:rsidRPr="4EE4446E">
              <w:rPr>
                <w:rFonts w:ascii="Calibri" w:eastAsia="Calibri" w:hAnsi="Calibri" w:cs="Calibri"/>
              </w:rPr>
              <w:t>York St John University</w:t>
            </w:r>
          </w:p>
        </w:tc>
        <w:tc>
          <w:tcPr>
            <w:tcW w:w="2565"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298BB376" w14:textId="57BF60E4" w:rsidR="4EE4446E" w:rsidRDefault="4EE4446E" w:rsidP="4EE4446E">
            <w:pPr>
              <w:spacing w:after="0"/>
              <w:rPr>
                <w:rFonts w:ascii="Calibri" w:eastAsia="Calibri" w:hAnsi="Calibri" w:cs="Calibri"/>
              </w:rPr>
            </w:pPr>
          </w:p>
          <w:p w14:paraId="7E93C1B3" w14:textId="6FF4E1D3" w:rsidR="4EE4446E" w:rsidRDefault="4EE4446E" w:rsidP="4EE4446E">
            <w:pPr>
              <w:spacing w:after="0"/>
            </w:pPr>
            <w:r w:rsidRPr="4EE4446E">
              <w:rPr>
                <w:rFonts w:ascii="Calibri" w:eastAsia="Calibri" w:hAnsi="Calibri" w:cs="Calibri"/>
              </w:rPr>
              <w:t>Mark Johnston</w:t>
            </w:r>
          </w:p>
          <w:p w14:paraId="376D4BC6" w14:textId="6E3742F9" w:rsidR="4EE4446E" w:rsidRDefault="4EE4446E" w:rsidP="4EE4446E">
            <w:pPr>
              <w:spacing w:after="0"/>
            </w:pPr>
            <w:r w:rsidRPr="4EE4446E">
              <w:rPr>
                <w:rFonts w:ascii="Calibri" w:eastAsia="Calibri" w:hAnsi="Calibri" w:cs="Calibri"/>
              </w:rPr>
              <w:t>University of Glasgow</w:t>
            </w:r>
          </w:p>
          <w:p w14:paraId="0FF668FC" w14:textId="7B03ADD1" w:rsidR="4EE4446E" w:rsidRDefault="4EE4446E" w:rsidP="4EE4446E">
            <w:pPr>
              <w:spacing w:after="0"/>
              <w:rPr>
                <w:rFonts w:ascii="Calibri" w:eastAsia="Calibri" w:hAnsi="Calibri" w:cs="Calibri"/>
              </w:rPr>
            </w:pPr>
          </w:p>
        </w:tc>
      </w:tr>
      <w:tr w:rsidR="001E0F9B" w:rsidRPr="00922EBB" w14:paraId="3C34EEBB" w14:textId="77777777" w:rsidTr="786C2DCA">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F2B0758" w14:textId="5F1641DD" w:rsidR="4EE4446E" w:rsidRDefault="4EE4446E" w:rsidP="4EE4446E">
            <w:pPr>
              <w:spacing w:line="257" w:lineRule="auto"/>
            </w:pPr>
            <w:r w:rsidRPr="4EE4446E">
              <w:rPr>
                <w:rFonts w:ascii="Calibri" w:eastAsia="Calibri" w:hAnsi="Calibri" w:cs="Calibri"/>
              </w:rPr>
              <w:t>Iain McCracken</w:t>
            </w:r>
          </w:p>
        </w:tc>
        <w:tc>
          <w:tcPr>
            <w:tcW w:w="264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E8AEA14" w14:textId="4A5FDB7A" w:rsidR="4EE4446E" w:rsidRDefault="4EE4446E" w:rsidP="4EE4446E">
            <w:pPr>
              <w:spacing w:line="257" w:lineRule="auto"/>
              <w:rPr>
                <w:rFonts w:ascii="Calibri" w:eastAsia="Calibri" w:hAnsi="Calibri" w:cs="Calibri"/>
                <w:color w:val="000000" w:themeColor="text1"/>
              </w:rPr>
            </w:pPr>
          </w:p>
          <w:p w14:paraId="650CD413" w14:textId="1FE464A8" w:rsidR="4EE4446E" w:rsidRDefault="4EE4446E" w:rsidP="4EE4446E">
            <w:pPr>
              <w:spacing w:line="257" w:lineRule="auto"/>
            </w:pPr>
            <w:r w:rsidRPr="4EE4446E">
              <w:rPr>
                <w:rFonts w:ascii="Calibri" w:eastAsia="Calibri" w:hAnsi="Calibri" w:cs="Calibri"/>
                <w:color w:val="000000" w:themeColor="text1"/>
              </w:rPr>
              <w:t>London School of Economics</w:t>
            </w:r>
          </w:p>
        </w:tc>
        <w:tc>
          <w:tcPr>
            <w:tcW w:w="255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58BE2768" w14:textId="1FDC2DA5" w:rsidR="4EE4446E" w:rsidRDefault="4EE4446E" w:rsidP="4EE4446E">
            <w:pPr>
              <w:spacing w:after="0"/>
              <w:rPr>
                <w:rFonts w:ascii="Calibri" w:eastAsia="Calibri" w:hAnsi="Calibri" w:cs="Calibri"/>
              </w:rPr>
            </w:pPr>
          </w:p>
          <w:p w14:paraId="62C64A91" w14:textId="20AC3D0E" w:rsidR="4EE4446E" w:rsidRDefault="4EE4446E" w:rsidP="4EE4446E">
            <w:pPr>
              <w:spacing w:after="0"/>
            </w:pPr>
            <w:r w:rsidRPr="4EE4446E">
              <w:rPr>
                <w:rFonts w:ascii="Calibri" w:eastAsia="Calibri" w:hAnsi="Calibri" w:cs="Calibri"/>
              </w:rPr>
              <w:t>Nick Gilbert</w:t>
            </w:r>
          </w:p>
          <w:p w14:paraId="273238B8" w14:textId="4FF97E28" w:rsidR="4EE4446E" w:rsidRDefault="4EE4446E" w:rsidP="4EE4446E">
            <w:pPr>
              <w:spacing w:after="0"/>
            </w:pPr>
            <w:r w:rsidRPr="4EE4446E">
              <w:rPr>
                <w:rFonts w:ascii="Calibri" w:eastAsia="Calibri" w:hAnsi="Calibri" w:cs="Calibri"/>
              </w:rPr>
              <w:t>London School of Economics</w:t>
            </w:r>
          </w:p>
          <w:p w14:paraId="13703CB2" w14:textId="72E7D784" w:rsidR="4EE4446E" w:rsidRDefault="4EE4446E" w:rsidP="4EE4446E">
            <w:pPr>
              <w:spacing w:after="0"/>
            </w:pPr>
            <w:r w:rsidRPr="4EE4446E">
              <w:rPr>
                <w:rFonts w:ascii="Calibri" w:eastAsia="Calibri" w:hAnsi="Calibri" w:cs="Calibri"/>
              </w:rPr>
              <w:t xml:space="preserve"> </w:t>
            </w:r>
          </w:p>
        </w:tc>
        <w:tc>
          <w:tcPr>
            <w:tcW w:w="2565"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2689E420" w14:textId="36783CD0" w:rsidR="4EE4446E" w:rsidRDefault="4EE4446E" w:rsidP="4EE4446E">
            <w:pPr>
              <w:spacing w:after="0"/>
              <w:rPr>
                <w:rFonts w:ascii="Calibri" w:eastAsia="Calibri" w:hAnsi="Calibri" w:cs="Calibri"/>
              </w:rPr>
            </w:pPr>
          </w:p>
          <w:p w14:paraId="38199950" w14:textId="3ADCA392" w:rsidR="4EE4446E" w:rsidRDefault="4EE4446E" w:rsidP="4EE4446E">
            <w:pPr>
              <w:spacing w:after="0"/>
            </w:pPr>
            <w:r w:rsidRPr="4EE4446E">
              <w:rPr>
                <w:rFonts w:ascii="Calibri" w:eastAsia="Calibri" w:hAnsi="Calibri" w:cs="Calibri"/>
              </w:rPr>
              <w:t xml:space="preserve">Sarah Beavon, </w:t>
            </w:r>
          </w:p>
          <w:p w14:paraId="490980D5" w14:textId="4D2D1085" w:rsidR="4EE4446E" w:rsidRDefault="4EE4446E" w:rsidP="4EE4446E">
            <w:pPr>
              <w:spacing w:after="0"/>
            </w:pPr>
            <w:r w:rsidRPr="64EEEF1A">
              <w:rPr>
                <w:rFonts w:ascii="Calibri" w:eastAsia="Calibri" w:hAnsi="Calibri" w:cs="Calibri"/>
              </w:rPr>
              <w:t xml:space="preserve">Canterbury Christ Church </w:t>
            </w:r>
          </w:p>
          <w:p w14:paraId="0065355B" w14:textId="46BD55D7" w:rsidR="4EE4446E" w:rsidRDefault="4EE4446E" w:rsidP="4EE4446E">
            <w:pPr>
              <w:spacing w:after="0"/>
            </w:pPr>
            <w:r w:rsidRPr="64EEEF1A">
              <w:rPr>
                <w:rFonts w:ascii="Calibri" w:eastAsia="Calibri" w:hAnsi="Calibri" w:cs="Calibri"/>
              </w:rPr>
              <w:t>University</w:t>
            </w:r>
          </w:p>
          <w:p w14:paraId="26B2C688" w14:textId="1E6599E8" w:rsidR="4EE4446E" w:rsidRDefault="4EE4446E" w:rsidP="4EE4446E">
            <w:pPr>
              <w:spacing w:after="0"/>
              <w:rPr>
                <w:rFonts w:ascii="Calibri" w:eastAsia="Calibri" w:hAnsi="Calibri" w:cs="Calibri"/>
              </w:rPr>
            </w:pPr>
          </w:p>
        </w:tc>
      </w:tr>
      <w:tr w:rsidR="001E0F9B" w:rsidRPr="00922EBB" w14:paraId="05B60BD7" w14:textId="77777777" w:rsidTr="786C2DCA">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7C2ECE93" w14:textId="498B2C15" w:rsidR="4EE4446E" w:rsidRDefault="4EE4446E" w:rsidP="4EE4446E">
            <w:pPr>
              <w:spacing w:line="257" w:lineRule="auto"/>
              <w:rPr>
                <w:rFonts w:ascii="Calibri" w:eastAsia="Calibri" w:hAnsi="Calibri" w:cs="Calibri"/>
                <w:color w:val="000000" w:themeColor="text1"/>
              </w:rPr>
            </w:pPr>
          </w:p>
          <w:p w14:paraId="512D575D" w14:textId="6A99EB7C" w:rsidR="4EE4446E" w:rsidRDefault="4EE4446E" w:rsidP="4EE4446E">
            <w:pPr>
              <w:spacing w:line="257" w:lineRule="auto"/>
            </w:pPr>
            <w:r w:rsidRPr="4EE4446E">
              <w:rPr>
                <w:rFonts w:ascii="Calibri" w:eastAsia="Calibri" w:hAnsi="Calibri" w:cs="Calibri"/>
                <w:color w:val="000000" w:themeColor="text1"/>
              </w:rPr>
              <w:t>Simon Corbett</w:t>
            </w:r>
          </w:p>
          <w:p w14:paraId="7A0ABDEC" w14:textId="6594E034" w:rsidR="4EE4446E" w:rsidRDefault="4EE4446E" w:rsidP="4EE4446E">
            <w:pPr>
              <w:spacing w:line="257" w:lineRule="auto"/>
            </w:pPr>
            <w:r w:rsidRPr="4EE4446E">
              <w:rPr>
                <w:rFonts w:ascii="Calibri" w:eastAsia="Calibri" w:hAnsi="Calibri" w:cs="Calibri"/>
              </w:rPr>
              <w:t xml:space="preserve"> </w:t>
            </w:r>
          </w:p>
        </w:tc>
        <w:tc>
          <w:tcPr>
            <w:tcW w:w="264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0CCCB56C" w14:textId="1A491640" w:rsidR="4EE4446E" w:rsidRDefault="4EE4446E" w:rsidP="4EE4446E">
            <w:pPr>
              <w:spacing w:line="257" w:lineRule="auto"/>
            </w:pPr>
            <w:r w:rsidRPr="4EE4446E">
              <w:rPr>
                <w:rFonts w:ascii="Calibri" w:eastAsia="Calibri" w:hAnsi="Calibri" w:cs="Calibri"/>
              </w:rPr>
              <w:t>Northumbria University</w:t>
            </w:r>
          </w:p>
        </w:tc>
        <w:tc>
          <w:tcPr>
            <w:tcW w:w="255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1C6E3A9E" w14:textId="4B0DAC81" w:rsidR="4EE4446E" w:rsidRDefault="4EE4446E" w:rsidP="4EE4446E">
            <w:pPr>
              <w:spacing w:after="0"/>
            </w:pPr>
            <w:r w:rsidRPr="4EE4446E">
              <w:rPr>
                <w:rFonts w:ascii="Calibri" w:eastAsia="Calibri" w:hAnsi="Calibri" w:cs="Calibri"/>
              </w:rPr>
              <w:t>Emma Woodcock</w:t>
            </w:r>
          </w:p>
          <w:p w14:paraId="2D4A44C0" w14:textId="5A31C817" w:rsidR="4EE4446E" w:rsidRDefault="4EE4446E" w:rsidP="4EE4446E">
            <w:pPr>
              <w:spacing w:after="0"/>
            </w:pPr>
            <w:r w:rsidRPr="4EE4446E">
              <w:rPr>
                <w:rFonts w:ascii="Calibri" w:eastAsia="Calibri" w:hAnsi="Calibri" w:cs="Calibri"/>
              </w:rPr>
              <w:t>York St John University</w:t>
            </w:r>
          </w:p>
        </w:tc>
        <w:tc>
          <w:tcPr>
            <w:tcW w:w="2565"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70D978D" w14:textId="65DB2218" w:rsidR="4EE4446E" w:rsidRDefault="4EE4446E" w:rsidP="4EE4446E">
            <w:pPr>
              <w:spacing w:after="0"/>
            </w:pPr>
            <w:r w:rsidRPr="4EE4446E">
              <w:rPr>
                <w:rFonts w:ascii="Calibri" w:eastAsia="Calibri" w:hAnsi="Calibri" w:cs="Calibri"/>
              </w:rPr>
              <w:t>James Crooks</w:t>
            </w:r>
          </w:p>
          <w:p w14:paraId="70989B10" w14:textId="7B0B9C9E" w:rsidR="4EE4446E" w:rsidRDefault="4EE4446E" w:rsidP="4EE4446E">
            <w:pPr>
              <w:spacing w:after="0"/>
            </w:pPr>
            <w:r w:rsidRPr="4EE4446E">
              <w:rPr>
                <w:rFonts w:ascii="Calibri" w:eastAsia="Calibri" w:hAnsi="Calibri" w:cs="Calibri"/>
              </w:rPr>
              <w:t>Durham University</w:t>
            </w:r>
          </w:p>
        </w:tc>
      </w:tr>
      <w:tr w:rsidR="001E0F9B" w:rsidRPr="00922EBB" w14:paraId="2B7B8D01" w14:textId="77777777" w:rsidTr="786C2DCA">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642DAE7" w14:textId="05C2E72F" w:rsidR="4EE4446E" w:rsidRDefault="4EE4446E" w:rsidP="4EE4446E">
            <w:pPr>
              <w:spacing w:line="257" w:lineRule="auto"/>
            </w:pPr>
            <w:r w:rsidRPr="4EE4446E">
              <w:rPr>
                <w:rFonts w:ascii="Calibri" w:eastAsia="Calibri" w:hAnsi="Calibri" w:cs="Calibri"/>
              </w:rPr>
              <w:t>Krishnanandada Pilicudale</w:t>
            </w:r>
          </w:p>
        </w:tc>
        <w:tc>
          <w:tcPr>
            <w:tcW w:w="264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0425BEE7" w14:textId="1B4A05B8" w:rsidR="4EE4446E" w:rsidRDefault="4EE4446E" w:rsidP="4EE4446E">
            <w:pPr>
              <w:spacing w:line="257" w:lineRule="auto"/>
            </w:pPr>
            <w:r w:rsidRPr="4EE4446E">
              <w:rPr>
                <w:rFonts w:ascii="Calibri" w:eastAsia="Calibri" w:hAnsi="Calibri" w:cs="Calibri"/>
              </w:rPr>
              <w:t>University of Huddersfield</w:t>
            </w:r>
          </w:p>
        </w:tc>
        <w:tc>
          <w:tcPr>
            <w:tcW w:w="255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7B5FAB0" w14:textId="10FDACC9" w:rsidR="4EE4446E" w:rsidRDefault="4EE4446E" w:rsidP="4EE4446E">
            <w:pPr>
              <w:spacing w:after="0"/>
            </w:pPr>
            <w:r w:rsidRPr="4EE4446E">
              <w:rPr>
                <w:rFonts w:ascii="Calibri" w:eastAsia="Calibri" w:hAnsi="Calibri" w:cs="Calibri"/>
              </w:rPr>
              <w:t>Steven Patterson</w:t>
            </w:r>
          </w:p>
          <w:p w14:paraId="15D9B2A8" w14:textId="1291313C" w:rsidR="4EE4446E" w:rsidRDefault="4EE4446E" w:rsidP="4EE4446E">
            <w:pPr>
              <w:spacing w:after="0"/>
            </w:pPr>
            <w:r w:rsidRPr="4EE4446E">
              <w:rPr>
                <w:rFonts w:ascii="Calibri" w:eastAsia="Calibri" w:hAnsi="Calibri" w:cs="Calibri"/>
              </w:rPr>
              <w:t>University of Huddersfield</w:t>
            </w:r>
          </w:p>
          <w:p w14:paraId="03E0D49F" w14:textId="7DAE988A" w:rsidR="4EE4446E" w:rsidRDefault="4EE4446E" w:rsidP="4EE4446E">
            <w:pPr>
              <w:spacing w:after="0"/>
            </w:pPr>
            <w:r w:rsidRPr="4EE4446E">
              <w:rPr>
                <w:rFonts w:ascii="Calibri" w:eastAsia="Calibri" w:hAnsi="Calibri" w:cs="Calibri"/>
              </w:rPr>
              <w:t xml:space="preserve"> </w:t>
            </w:r>
          </w:p>
        </w:tc>
        <w:tc>
          <w:tcPr>
            <w:tcW w:w="2565"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63F6E8EA" w14:textId="45FADC63" w:rsidR="4EE4446E" w:rsidRDefault="4EE4446E" w:rsidP="4EE4446E">
            <w:pPr>
              <w:spacing w:after="0"/>
            </w:pPr>
            <w:r w:rsidRPr="4EE4446E">
              <w:rPr>
                <w:rFonts w:ascii="Calibri" w:eastAsia="Calibri" w:hAnsi="Calibri" w:cs="Calibri"/>
              </w:rPr>
              <w:t xml:space="preserve">Matt Jones </w:t>
            </w:r>
          </w:p>
          <w:p w14:paraId="2F17963E" w14:textId="2D5CFF27" w:rsidR="4EE4446E" w:rsidRDefault="4EE4446E" w:rsidP="4EE4446E">
            <w:pPr>
              <w:spacing w:after="0"/>
            </w:pPr>
            <w:r w:rsidRPr="4EE4446E">
              <w:rPr>
                <w:rFonts w:ascii="Calibri" w:eastAsia="Calibri" w:hAnsi="Calibri" w:cs="Calibri"/>
              </w:rPr>
              <w:t>University of Huddersfield</w:t>
            </w:r>
          </w:p>
          <w:p w14:paraId="200BEB72" w14:textId="2AA7B24C" w:rsidR="4EE4446E" w:rsidRDefault="4EE4446E" w:rsidP="4EE4446E">
            <w:pPr>
              <w:spacing w:after="0"/>
              <w:rPr>
                <w:rFonts w:ascii="Calibri" w:eastAsia="Calibri" w:hAnsi="Calibri" w:cs="Calibri"/>
              </w:rPr>
            </w:pPr>
          </w:p>
        </w:tc>
      </w:tr>
      <w:tr w:rsidR="001E0F9B" w:rsidRPr="00922EBB" w14:paraId="14AB9DD0" w14:textId="77777777" w:rsidTr="786C2DCA">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DDD23D9" w14:textId="77777777" w:rsidR="001E0F9B" w:rsidRPr="009116D7" w:rsidRDefault="001E0F9B" w:rsidP="00A334FC">
            <w:pPr>
              <w:spacing w:before="100" w:beforeAutospacing="1" w:after="100" w:afterAutospacing="1"/>
              <w:contextualSpacing/>
              <w:textAlignment w:val="baseline"/>
              <w:rPr>
                <w:rFonts w:eastAsia="Arial" w:cstheme="minorHAnsi"/>
              </w:rPr>
            </w:pPr>
            <w:r>
              <w:rPr>
                <w:rStyle w:val="normaltextrun"/>
                <w:rFonts w:ascii="Calibri" w:hAnsi="Calibri" w:cs="Calibri"/>
                <w:color w:val="000000"/>
                <w:bdr w:val="none" w:sz="0" w:space="0" w:color="auto" w:frame="1"/>
              </w:rPr>
              <w:t>Nathalie Czechowski</w:t>
            </w:r>
          </w:p>
        </w:tc>
        <w:tc>
          <w:tcPr>
            <w:tcW w:w="264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2929F7DD" w14:textId="1BA937AA" w:rsidR="001E0F9B" w:rsidRPr="009116D7" w:rsidRDefault="001E0F9B" w:rsidP="00A334FC">
            <w:pPr>
              <w:tabs>
                <w:tab w:val="left" w:pos="1656"/>
              </w:tabs>
              <w:spacing w:line="269" w:lineRule="exact"/>
              <w:textAlignment w:val="baseline"/>
              <w:rPr>
                <w:rFonts w:cstheme="minorHAnsi"/>
                <w:lang w:eastAsia="ja-JP"/>
              </w:rPr>
            </w:pPr>
            <w:r w:rsidRPr="00BA7227">
              <w:rPr>
                <w:rFonts w:ascii="Calibri" w:eastAsia="Arial" w:hAnsi="Calibri" w:cs="Calibri"/>
              </w:rPr>
              <w:t>University of South Wales</w:t>
            </w:r>
          </w:p>
        </w:tc>
        <w:tc>
          <w:tcPr>
            <w:tcW w:w="255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1E38B53" w14:textId="72E6649B" w:rsidR="4EE4446E" w:rsidRDefault="4EE4446E" w:rsidP="4EE4446E">
            <w:pPr>
              <w:spacing w:after="0"/>
            </w:pPr>
            <w:r w:rsidRPr="4EE4446E">
              <w:rPr>
                <w:rFonts w:ascii="Calibri" w:eastAsia="Calibri" w:hAnsi="Calibri" w:cs="Calibri"/>
              </w:rPr>
              <w:t xml:space="preserve">Sarah Beavon, </w:t>
            </w:r>
          </w:p>
          <w:p w14:paraId="797A5688" w14:textId="3ED772F8" w:rsidR="4EE4446E" w:rsidRDefault="4EE4446E" w:rsidP="4EE4446E">
            <w:pPr>
              <w:spacing w:after="0"/>
            </w:pPr>
            <w:r w:rsidRPr="4EE4446E">
              <w:rPr>
                <w:rFonts w:ascii="Calibri" w:eastAsia="Calibri" w:hAnsi="Calibri" w:cs="Calibri"/>
              </w:rPr>
              <w:t>Canterbury Christ Church University</w:t>
            </w:r>
          </w:p>
        </w:tc>
        <w:tc>
          <w:tcPr>
            <w:tcW w:w="2565"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265DD2D5" w14:textId="6FC72FCA" w:rsidR="4EE4446E" w:rsidRDefault="4EE4446E" w:rsidP="4EE4446E">
            <w:pPr>
              <w:spacing w:after="0"/>
            </w:pPr>
            <w:r w:rsidRPr="4EE4446E">
              <w:rPr>
                <w:rFonts w:ascii="Calibri" w:eastAsia="Calibri" w:hAnsi="Calibri" w:cs="Calibri"/>
              </w:rPr>
              <w:t>James Smith</w:t>
            </w:r>
          </w:p>
          <w:p w14:paraId="686E00D5" w14:textId="0192D055" w:rsidR="4EE4446E" w:rsidRDefault="4EE4446E" w:rsidP="4EE4446E">
            <w:pPr>
              <w:spacing w:after="0"/>
            </w:pPr>
            <w:r w:rsidRPr="4EE4446E">
              <w:rPr>
                <w:rFonts w:ascii="Calibri" w:eastAsia="Calibri" w:hAnsi="Calibri" w:cs="Calibri"/>
              </w:rPr>
              <w:t>Middlesex University</w:t>
            </w:r>
          </w:p>
        </w:tc>
      </w:tr>
      <w:bookmarkEnd w:id="0"/>
    </w:tbl>
    <w:p w14:paraId="5FB9F081" w14:textId="105B9885" w:rsidR="4EE4446E" w:rsidRDefault="4EE4446E"/>
    <w:p w14:paraId="4FCF2CE0" w14:textId="3DC65A30" w:rsidR="259FB840" w:rsidRDefault="259FB840">
      <w:r>
        <w:br w:type="page"/>
      </w:r>
    </w:p>
    <w:p w14:paraId="5627A662" w14:textId="5C763140" w:rsidR="001E0F9B" w:rsidRPr="00C17B0C" w:rsidRDefault="0DBF92C4" w:rsidP="4EE4446E">
      <w:pPr>
        <w:pStyle w:val="ListParagraph"/>
        <w:numPr>
          <w:ilvl w:val="0"/>
          <w:numId w:val="10"/>
        </w:numPr>
        <w:tabs>
          <w:tab w:val="left" w:pos="644"/>
        </w:tabs>
        <w:rPr>
          <w:rFonts w:asciiTheme="minorHAnsi" w:hAnsiTheme="minorHAnsi" w:cstheme="minorBidi"/>
        </w:rPr>
      </w:pPr>
      <w:r w:rsidRPr="4EE4446E">
        <w:rPr>
          <w:rFonts w:asciiTheme="minorHAnsi" w:hAnsiTheme="minorHAnsi" w:cstheme="minorBidi"/>
        </w:rPr>
        <w:lastRenderedPageBreak/>
        <w:t>In accordance with the Articles of Association of the Company:</w:t>
      </w:r>
    </w:p>
    <w:p w14:paraId="4A26D6B1" w14:textId="77777777" w:rsidR="001E0F9B" w:rsidRDefault="001E0F9B" w:rsidP="001E0F9B">
      <w:pPr>
        <w:pStyle w:val="ListParagraph"/>
        <w:tabs>
          <w:tab w:val="left" w:pos="360"/>
        </w:tabs>
        <w:ind w:left="709"/>
        <w:rPr>
          <w:rFonts w:asciiTheme="minorHAnsi" w:eastAsia="Arial" w:hAnsiTheme="minorHAnsi" w:cstheme="minorBidi"/>
          <w:color w:val="000000"/>
        </w:rPr>
      </w:pPr>
    </w:p>
    <w:p w14:paraId="2A6909E3" w14:textId="77777777" w:rsidR="00E84D57" w:rsidRDefault="0DBF92C4" w:rsidP="00E33E1C">
      <w:pPr>
        <w:pStyle w:val="ListParagraph"/>
        <w:tabs>
          <w:tab w:val="left" w:pos="360"/>
        </w:tabs>
        <w:ind w:left="1134"/>
        <w:rPr>
          <w:rFonts w:asciiTheme="minorHAnsi" w:eastAsia="Arial" w:hAnsiTheme="minorHAnsi" w:cstheme="minorBidi"/>
        </w:rPr>
      </w:pPr>
      <w:bookmarkStart w:id="1" w:name="_Hlk33598333"/>
      <w:r w:rsidRPr="4EE4446E">
        <w:rPr>
          <w:rFonts w:asciiTheme="minorHAnsi" w:eastAsia="Arial" w:hAnsiTheme="minorHAnsi" w:cstheme="minorBidi"/>
        </w:rPr>
        <w:t>To</w:t>
      </w:r>
      <w:r w:rsidR="00AEB3A5" w:rsidRPr="4EE4446E">
        <w:rPr>
          <w:rFonts w:eastAsia="Calibri" w:cs="Calibri"/>
          <w:lang w:val="en-US"/>
        </w:rPr>
        <w:t xml:space="preserve"> accept the nominations of the UCISA Community Committees and appoint the Chairs of the Communities of the </w:t>
      </w:r>
      <w:r w:rsidR="001B3991" w:rsidRPr="4EE4446E">
        <w:rPr>
          <w:rFonts w:eastAsia="Calibri" w:cs="Calibri"/>
          <w:lang w:val="en-US"/>
        </w:rPr>
        <w:t xml:space="preserve">Charity </w:t>
      </w:r>
      <w:r w:rsidR="001B3991" w:rsidRPr="4EE4446E">
        <w:rPr>
          <w:rFonts w:asciiTheme="minorHAnsi" w:eastAsia="Arial" w:hAnsiTheme="minorHAnsi" w:cstheme="minorBidi"/>
        </w:rPr>
        <w:t>as</w:t>
      </w:r>
      <w:r w:rsidRPr="4EE4446E">
        <w:rPr>
          <w:rFonts w:asciiTheme="minorHAnsi" w:eastAsia="Arial" w:hAnsiTheme="minorHAnsi" w:cstheme="minorBidi"/>
        </w:rPr>
        <w:t xml:space="preserve"> follows:  </w:t>
      </w:r>
    </w:p>
    <w:p w14:paraId="7F5E36EF" w14:textId="77777777" w:rsidR="00E84D57" w:rsidRDefault="00E84D57" w:rsidP="00E33E1C">
      <w:pPr>
        <w:pStyle w:val="ListParagraph"/>
        <w:tabs>
          <w:tab w:val="left" w:pos="360"/>
        </w:tabs>
        <w:ind w:left="1134"/>
        <w:rPr>
          <w:rFonts w:asciiTheme="minorHAnsi" w:eastAsia="Arial" w:hAnsiTheme="minorHAnsi" w:cstheme="minorBidi"/>
        </w:rPr>
      </w:pPr>
    </w:p>
    <w:tbl>
      <w:tblPr>
        <w:tblW w:w="11790" w:type="dxa"/>
        <w:tblInd w:w="-11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47"/>
        <w:gridCol w:w="2948"/>
        <w:gridCol w:w="2947"/>
        <w:gridCol w:w="2948"/>
      </w:tblGrid>
      <w:tr w:rsidR="005E7882" w:rsidRPr="000D2993" w14:paraId="2429D760" w14:textId="77777777" w:rsidTr="6FA98B02">
        <w:trPr>
          <w:trHeight w:val="430"/>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BB8D20" w14:textId="590F8B24" w:rsidR="005E7882" w:rsidRPr="000D2993" w:rsidRDefault="001E0F9B" w:rsidP="003848C9">
            <w:pPr>
              <w:spacing w:after="0" w:line="240" w:lineRule="auto"/>
              <w:rPr>
                <w:rFonts w:cstheme="minorHAnsi"/>
                <w:sz w:val="20"/>
                <w:szCs w:val="20"/>
              </w:rPr>
            </w:pPr>
            <w:r>
              <w:br/>
            </w:r>
            <w:r w:rsidR="005E7882" w:rsidRPr="000D2993">
              <w:rPr>
                <w:rFonts w:eastAsia="Calibri" w:cstheme="minorHAnsi"/>
                <w:b/>
                <w:bCs/>
                <w:color w:val="000000" w:themeColor="text1"/>
                <w:sz w:val="20"/>
                <w:szCs w:val="20"/>
              </w:rPr>
              <w:t>Group</w:t>
            </w:r>
            <w:r w:rsidR="005E7882" w:rsidRPr="000D2993">
              <w:rPr>
                <w:rFonts w:eastAsia="Calibri" w:cstheme="minorHAnsi"/>
                <w:color w:val="000000" w:themeColor="text1"/>
                <w:sz w:val="20"/>
                <w:szCs w:val="20"/>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220042" w14:textId="77777777" w:rsidR="005E7882" w:rsidRPr="000D2993" w:rsidRDefault="005E7882" w:rsidP="003848C9">
            <w:pPr>
              <w:spacing w:after="0" w:line="240" w:lineRule="auto"/>
              <w:rPr>
                <w:rFonts w:cstheme="minorHAnsi"/>
                <w:sz w:val="20"/>
                <w:szCs w:val="20"/>
              </w:rPr>
            </w:pPr>
            <w:r w:rsidRPr="000D2993">
              <w:rPr>
                <w:rFonts w:eastAsia="Calibri" w:cstheme="minorHAnsi"/>
                <w:b/>
                <w:bCs/>
                <w:sz w:val="20"/>
                <w:szCs w:val="20"/>
              </w:rPr>
              <w:t>Chair</w:t>
            </w:r>
            <w:r w:rsidRPr="000D2993">
              <w:rPr>
                <w:rFonts w:eastAsia="Calibri" w:cstheme="minorHAnsi"/>
                <w:sz w:val="20"/>
                <w:szCs w:val="20"/>
              </w:rPr>
              <w:t xml:space="preserve">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70B294" w14:textId="77777777" w:rsidR="005E7882" w:rsidRPr="000D2993" w:rsidRDefault="005E7882" w:rsidP="003848C9">
            <w:pPr>
              <w:spacing w:after="0" w:line="240" w:lineRule="auto"/>
              <w:rPr>
                <w:rFonts w:cstheme="minorHAnsi"/>
                <w:sz w:val="20"/>
                <w:szCs w:val="20"/>
              </w:rPr>
            </w:pPr>
            <w:r w:rsidRPr="000D2993">
              <w:rPr>
                <w:rFonts w:eastAsia="Calibri" w:cstheme="minorHAnsi"/>
                <w:b/>
                <w:bCs/>
                <w:sz w:val="20"/>
                <w:szCs w:val="20"/>
              </w:rPr>
              <w:t>Proposer</w:t>
            </w:r>
            <w:r w:rsidRPr="000D2993">
              <w:rPr>
                <w:rFonts w:eastAsia="Calibri" w:cstheme="minorHAnsi"/>
                <w:sz w:val="20"/>
                <w:szCs w:val="20"/>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7F9FFE" w14:textId="77777777" w:rsidR="005E7882" w:rsidRPr="000D2993" w:rsidRDefault="005E7882" w:rsidP="003848C9">
            <w:pPr>
              <w:spacing w:after="0" w:line="240" w:lineRule="auto"/>
              <w:rPr>
                <w:rFonts w:cstheme="minorHAnsi"/>
                <w:sz w:val="20"/>
                <w:szCs w:val="20"/>
              </w:rPr>
            </w:pPr>
            <w:r w:rsidRPr="000D2993">
              <w:rPr>
                <w:rFonts w:eastAsia="Calibri" w:cstheme="minorHAnsi"/>
                <w:b/>
                <w:bCs/>
                <w:sz w:val="20"/>
                <w:szCs w:val="20"/>
              </w:rPr>
              <w:t>Seconder</w:t>
            </w:r>
            <w:r w:rsidRPr="000D2993">
              <w:rPr>
                <w:rFonts w:eastAsia="Calibri" w:cstheme="minorHAnsi"/>
                <w:sz w:val="20"/>
                <w:szCs w:val="20"/>
              </w:rPr>
              <w:t xml:space="preserve"> </w:t>
            </w:r>
          </w:p>
        </w:tc>
      </w:tr>
      <w:tr w:rsidR="005E7882" w:rsidRPr="000D2993" w14:paraId="5E41973C" w14:textId="77777777" w:rsidTr="6FA98B02">
        <w:trPr>
          <w:trHeight w:val="657"/>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383A57" w14:textId="15BBA739" w:rsidR="005E7882" w:rsidRPr="000D2993" w:rsidRDefault="005E7882" w:rsidP="003848C9">
            <w:pPr>
              <w:spacing w:after="0" w:line="240" w:lineRule="auto"/>
              <w:rPr>
                <w:rFonts w:eastAsia="Calibri" w:cstheme="minorHAnsi"/>
                <w:b/>
                <w:bCs/>
                <w:color w:val="000000" w:themeColor="text1"/>
                <w:sz w:val="20"/>
                <w:szCs w:val="20"/>
                <w:highlight w:val="yellow"/>
              </w:rPr>
            </w:pPr>
            <w:r w:rsidRPr="000D2993">
              <w:rPr>
                <w:rFonts w:eastAsia="Calibri" w:cstheme="minorHAnsi"/>
                <w:b/>
                <w:bCs/>
                <w:sz w:val="20"/>
                <w:szCs w:val="20"/>
              </w:rPr>
              <w:t>Business Relationship Management</w:t>
            </w:r>
          </w:p>
        </w:tc>
        <w:tc>
          <w:tcPr>
            <w:tcW w:w="2948" w:type="dxa"/>
            <w:tcBorders>
              <w:top w:val="single" w:sz="8" w:space="0" w:color="000000" w:themeColor="text1"/>
              <w:left w:val="single" w:sz="8" w:space="0" w:color="000000" w:themeColor="text1"/>
              <w:right w:val="single" w:sz="8" w:space="0" w:color="000000" w:themeColor="text1"/>
            </w:tcBorders>
            <w:vAlign w:val="center"/>
          </w:tcPr>
          <w:p w14:paraId="2C230BD9" w14:textId="3A2C0699" w:rsidR="005E7882" w:rsidRPr="000D2993" w:rsidRDefault="72EC6AE9" w:rsidP="4EE4446E">
            <w:pPr>
              <w:spacing w:after="0" w:line="240" w:lineRule="auto"/>
              <w:rPr>
                <w:rFonts w:eastAsia="Calibri" w:cstheme="minorHAnsi"/>
                <w:color w:val="000000" w:themeColor="text1"/>
                <w:sz w:val="20"/>
                <w:szCs w:val="20"/>
              </w:rPr>
            </w:pPr>
            <w:r w:rsidRPr="000D2993">
              <w:rPr>
                <w:rFonts w:eastAsia="Calibri" w:cstheme="minorHAnsi"/>
                <w:color w:val="000000" w:themeColor="text1"/>
                <w:sz w:val="20"/>
                <w:szCs w:val="20"/>
              </w:rPr>
              <w:t>Richard Manley, University of the West of England</w:t>
            </w:r>
            <w:r w:rsidR="6BE1B703" w:rsidRPr="000D2993">
              <w:rPr>
                <w:rFonts w:eastAsia="Calibri" w:cstheme="minorHAnsi"/>
                <w:color w:val="000000" w:themeColor="text1"/>
                <w:sz w:val="20"/>
                <w:szCs w:val="20"/>
              </w:rPr>
              <w:t xml:space="preserve">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6F2986" w14:textId="4B4D5196" w:rsidR="4EE4446E" w:rsidRPr="000D2993" w:rsidRDefault="4EE4446E" w:rsidP="4EE4446E">
            <w:pPr>
              <w:spacing w:after="0" w:line="257" w:lineRule="auto"/>
              <w:rPr>
                <w:rFonts w:cstheme="minorHAnsi"/>
                <w:sz w:val="20"/>
                <w:szCs w:val="20"/>
              </w:rPr>
            </w:pPr>
            <w:r w:rsidRPr="000D2993">
              <w:rPr>
                <w:rFonts w:eastAsia="Calibri" w:cstheme="minorHAnsi"/>
                <w:color w:val="000000" w:themeColor="text1"/>
                <w:sz w:val="20"/>
                <w:szCs w:val="20"/>
              </w:rPr>
              <w:t>Susanne Smith, University of South Wales</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308F56" w14:textId="24B09074" w:rsidR="4EE4446E" w:rsidRPr="000D2993" w:rsidRDefault="4EE4446E" w:rsidP="4EE4446E">
            <w:pPr>
              <w:spacing w:after="0" w:line="257" w:lineRule="auto"/>
              <w:rPr>
                <w:rFonts w:cstheme="minorHAnsi"/>
                <w:sz w:val="20"/>
                <w:szCs w:val="20"/>
              </w:rPr>
            </w:pPr>
            <w:r w:rsidRPr="000D2993">
              <w:rPr>
                <w:rFonts w:eastAsia="Calibri" w:cstheme="minorHAnsi"/>
                <w:color w:val="000000" w:themeColor="text1"/>
                <w:sz w:val="20"/>
                <w:szCs w:val="20"/>
              </w:rPr>
              <w:t xml:space="preserve"> Jo Mortimer, University of Reading</w:t>
            </w:r>
          </w:p>
        </w:tc>
      </w:tr>
      <w:tr w:rsidR="005E7882" w:rsidRPr="000D2993" w14:paraId="5B2F7DBB" w14:textId="77777777" w:rsidTr="6FA98B02">
        <w:trPr>
          <w:trHeight w:val="695"/>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53BA95" w14:textId="54C47428" w:rsidR="005E7882" w:rsidRPr="000D2993" w:rsidRDefault="72EC6AE9" w:rsidP="4EE4446E">
            <w:pPr>
              <w:spacing w:after="0" w:line="240" w:lineRule="auto"/>
              <w:rPr>
                <w:rFonts w:eastAsia="Calibri" w:cstheme="minorHAnsi"/>
                <w:b/>
                <w:bCs/>
                <w:color w:val="000000" w:themeColor="text1"/>
                <w:sz w:val="20"/>
                <w:szCs w:val="20"/>
              </w:rPr>
            </w:pPr>
            <w:r w:rsidRPr="000D2993">
              <w:rPr>
                <w:rFonts w:eastAsia="Calibri" w:cstheme="minorHAnsi"/>
                <w:b/>
                <w:bCs/>
                <w:color w:val="000000" w:themeColor="text1"/>
                <w:sz w:val="20"/>
                <w:szCs w:val="20"/>
              </w:rPr>
              <w:t xml:space="preserve">Business Technology Standard </w:t>
            </w:r>
          </w:p>
        </w:tc>
        <w:tc>
          <w:tcPr>
            <w:tcW w:w="2948" w:type="dxa"/>
            <w:tcBorders>
              <w:top w:val="single" w:sz="8" w:space="0" w:color="000000" w:themeColor="text1"/>
              <w:left w:val="single" w:sz="8" w:space="0" w:color="000000" w:themeColor="text1"/>
              <w:right w:val="single" w:sz="8" w:space="0" w:color="000000" w:themeColor="text1"/>
            </w:tcBorders>
            <w:vAlign w:val="center"/>
          </w:tcPr>
          <w:p w14:paraId="7F32FE43" w14:textId="39C013CB" w:rsidR="005E7882" w:rsidRPr="000D2993" w:rsidRDefault="005E7882" w:rsidP="003848C9">
            <w:pPr>
              <w:spacing w:after="0" w:line="240" w:lineRule="auto"/>
              <w:rPr>
                <w:rFonts w:eastAsia="Calibri" w:cstheme="minorHAnsi"/>
                <w:sz w:val="20"/>
                <w:szCs w:val="20"/>
              </w:rPr>
            </w:pPr>
            <w:r w:rsidRPr="000D2993">
              <w:rPr>
                <w:rFonts w:eastAsia="Calibri" w:cstheme="minorHAnsi"/>
                <w:sz w:val="20"/>
                <w:szCs w:val="20"/>
              </w:rPr>
              <w:t>John Butterworth</w:t>
            </w:r>
            <w:r w:rsidR="00025E0C" w:rsidRPr="000D2993">
              <w:rPr>
                <w:rFonts w:eastAsia="Calibri" w:cstheme="minorHAnsi"/>
                <w:sz w:val="20"/>
                <w:szCs w:val="20"/>
              </w:rPr>
              <w:t>,</w:t>
            </w:r>
            <w:r w:rsidR="00E40DDA" w:rsidRPr="000D2993">
              <w:rPr>
                <w:rFonts w:eastAsia="Calibri" w:cstheme="minorHAnsi"/>
                <w:sz w:val="20"/>
                <w:szCs w:val="20"/>
              </w:rPr>
              <w:br/>
            </w:r>
            <w:r w:rsidRPr="000D2993">
              <w:rPr>
                <w:rFonts w:eastAsia="Calibri" w:cstheme="minorHAnsi"/>
                <w:sz w:val="20"/>
                <w:szCs w:val="20"/>
              </w:rPr>
              <w:t>King’s College London</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514646" w14:textId="18C434E8" w:rsidR="005E7882" w:rsidRPr="000D2993" w:rsidRDefault="005E7882" w:rsidP="003848C9">
            <w:pPr>
              <w:spacing w:after="0" w:line="240" w:lineRule="auto"/>
              <w:rPr>
                <w:rFonts w:cstheme="minorHAnsi"/>
                <w:sz w:val="20"/>
                <w:szCs w:val="20"/>
              </w:rPr>
            </w:pPr>
            <w:r w:rsidRPr="000D2993">
              <w:rPr>
                <w:rFonts w:eastAsia="Calibri" w:cstheme="minorHAnsi"/>
                <w:sz w:val="20"/>
                <w:szCs w:val="20"/>
              </w:rPr>
              <w:t xml:space="preserve">Nick Leake, </w:t>
            </w:r>
            <w:r w:rsidR="00025E0C" w:rsidRPr="000D2993">
              <w:rPr>
                <w:rFonts w:eastAsia="Calibri" w:cstheme="minorHAnsi"/>
                <w:sz w:val="20"/>
                <w:szCs w:val="20"/>
              </w:rPr>
              <w:br/>
            </w:r>
            <w:r w:rsidRPr="000D2993">
              <w:rPr>
                <w:rFonts w:eastAsia="Calibri" w:cstheme="minorHAnsi"/>
                <w:sz w:val="20"/>
                <w:szCs w:val="20"/>
              </w:rPr>
              <w:t xml:space="preserve">King’s College London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01E809" w14:textId="77777777" w:rsidR="005E7882" w:rsidRPr="000D2993" w:rsidRDefault="005E7882" w:rsidP="003848C9">
            <w:pPr>
              <w:spacing w:after="0" w:line="240" w:lineRule="auto"/>
              <w:rPr>
                <w:rFonts w:eastAsia="Calibri" w:cstheme="minorHAnsi"/>
                <w:color w:val="000000" w:themeColor="text1"/>
                <w:sz w:val="20"/>
                <w:szCs w:val="20"/>
              </w:rPr>
            </w:pPr>
            <w:r w:rsidRPr="000D2993">
              <w:rPr>
                <w:rFonts w:eastAsia="Calibri" w:cstheme="minorHAnsi"/>
                <w:color w:val="000000" w:themeColor="text1"/>
                <w:sz w:val="20"/>
                <w:szCs w:val="20"/>
              </w:rPr>
              <w:t xml:space="preserve">Krish Pilicudale, University of Huddersfield </w:t>
            </w:r>
          </w:p>
        </w:tc>
      </w:tr>
      <w:tr w:rsidR="00A04510" w:rsidRPr="000D2993" w14:paraId="66236387" w14:textId="77777777" w:rsidTr="6FA98B02">
        <w:trPr>
          <w:trHeight w:val="747"/>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F74E51" w14:textId="2223F104" w:rsidR="00A04510" w:rsidRPr="000D2993" w:rsidRDefault="00A04510" w:rsidP="00A04510">
            <w:pPr>
              <w:spacing w:after="0" w:line="240" w:lineRule="auto"/>
              <w:rPr>
                <w:rFonts w:eastAsia="Calibri" w:cstheme="minorHAnsi"/>
                <w:color w:val="000000" w:themeColor="text1"/>
                <w:sz w:val="20"/>
                <w:szCs w:val="20"/>
              </w:rPr>
            </w:pPr>
            <w:r w:rsidRPr="000D2993">
              <w:rPr>
                <w:rFonts w:eastAsia="Calibri" w:cstheme="minorHAnsi"/>
                <w:b/>
                <w:bCs/>
                <w:color w:val="000000" w:themeColor="text1"/>
                <w:sz w:val="20"/>
                <w:szCs w:val="20"/>
              </w:rPr>
              <w:t xml:space="preserve">Corporate Information Systems Group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EFFE83" w14:textId="77777777" w:rsidR="00A04510" w:rsidRPr="000D2993" w:rsidRDefault="00A04510" w:rsidP="00A04510">
            <w:pPr>
              <w:spacing w:after="0" w:line="257" w:lineRule="auto"/>
              <w:rPr>
                <w:rFonts w:cstheme="minorHAnsi"/>
                <w:sz w:val="20"/>
                <w:szCs w:val="20"/>
              </w:rPr>
            </w:pPr>
            <w:r w:rsidRPr="000D2993">
              <w:rPr>
                <w:rFonts w:eastAsia="Calibri" w:cstheme="minorHAnsi"/>
                <w:color w:val="000000" w:themeColor="text1"/>
                <w:sz w:val="20"/>
                <w:szCs w:val="20"/>
              </w:rPr>
              <w:t>Martin Rodenby,</w:t>
            </w:r>
          </w:p>
          <w:p w14:paraId="71CB7A3E" w14:textId="5803D5F5" w:rsidR="00A04510" w:rsidRPr="000D2993" w:rsidRDefault="00A04510" w:rsidP="00A04510">
            <w:pPr>
              <w:spacing w:after="0" w:line="240" w:lineRule="auto"/>
              <w:rPr>
                <w:rFonts w:eastAsia="Calibri" w:cstheme="minorHAnsi"/>
                <w:sz w:val="20"/>
                <w:szCs w:val="20"/>
              </w:rPr>
            </w:pPr>
            <w:r w:rsidRPr="000D2993">
              <w:rPr>
                <w:rFonts w:eastAsia="Calibri" w:cstheme="minorHAnsi"/>
                <w:color w:val="000000" w:themeColor="text1"/>
                <w:sz w:val="20"/>
                <w:szCs w:val="20"/>
              </w:rPr>
              <w:t>University of Sheffield</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340746" w14:textId="77777777" w:rsidR="00A04510" w:rsidRPr="000D2993" w:rsidRDefault="00A04510" w:rsidP="00A04510">
            <w:pPr>
              <w:spacing w:after="0" w:line="257" w:lineRule="auto"/>
              <w:rPr>
                <w:rFonts w:cstheme="minorHAnsi"/>
                <w:sz w:val="20"/>
                <w:szCs w:val="20"/>
              </w:rPr>
            </w:pPr>
            <w:r w:rsidRPr="000D2993">
              <w:rPr>
                <w:rFonts w:eastAsia="Calibri" w:cstheme="minorHAnsi"/>
                <w:color w:val="000000" w:themeColor="text1"/>
                <w:sz w:val="20"/>
                <w:szCs w:val="20"/>
              </w:rPr>
              <w:t xml:space="preserve">James Smith,  </w:t>
            </w:r>
          </w:p>
          <w:p w14:paraId="55BF8399" w14:textId="3507D828" w:rsidR="00A04510" w:rsidRPr="000D2993" w:rsidRDefault="00A04510" w:rsidP="00A04510">
            <w:pPr>
              <w:spacing w:after="0" w:line="240" w:lineRule="auto"/>
              <w:rPr>
                <w:rFonts w:eastAsia="Calibri" w:cstheme="minorHAnsi"/>
                <w:sz w:val="20"/>
                <w:szCs w:val="20"/>
              </w:rPr>
            </w:pPr>
            <w:r w:rsidRPr="000D2993">
              <w:rPr>
                <w:rFonts w:eastAsia="Calibri" w:cstheme="minorHAnsi"/>
                <w:color w:val="000000" w:themeColor="text1"/>
                <w:sz w:val="20"/>
                <w:szCs w:val="20"/>
              </w:rPr>
              <w:t>Middlesex University</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FC3433" w14:textId="77777777" w:rsidR="00A04510" w:rsidRPr="000D2993" w:rsidRDefault="00A04510" w:rsidP="00A04510">
            <w:pPr>
              <w:spacing w:after="0" w:line="257" w:lineRule="auto"/>
              <w:rPr>
                <w:rFonts w:cstheme="minorHAnsi"/>
                <w:sz w:val="20"/>
                <w:szCs w:val="20"/>
              </w:rPr>
            </w:pPr>
            <w:r w:rsidRPr="000D2993">
              <w:rPr>
                <w:rFonts w:eastAsia="Calibri" w:cstheme="minorHAnsi"/>
                <w:color w:val="000000" w:themeColor="text1"/>
                <w:sz w:val="20"/>
                <w:szCs w:val="20"/>
              </w:rPr>
              <w:t>David Robinson,</w:t>
            </w:r>
          </w:p>
          <w:p w14:paraId="3A8A491B" w14:textId="4E6B4ECF" w:rsidR="00A04510" w:rsidRPr="000D2993" w:rsidRDefault="00A04510" w:rsidP="00A04510">
            <w:pPr>
              <w:spacing w:after="0" w:line="240" w:lineRule="auto"/>
              <w:rPr>
                <w:rFonts w:eastAsia="Calibri" w:cstheme="minorHAnsi"/>
                <w:color w:val="000000" w:themeColor="text1"/>
                <w:sz w:val="20"/>
                <w:szCs w:val="20"/>
              </w:rPr>
            </w:pPr>
            <w:r w:rsidRPr="000D2993">
              <w:rPr>
                <w:rFonts w:eastAsia="Calibri" w:cstheme="minorHAnsi"/>
                <w:color w:val="000000" w:themeColor="text1"/>
                <w:sz w:val="20"/>
                <w:szCs w:val="20"/>
              </w:rPr>
              <w:t>Technological University Dublin</w:t>
            </w:r>
          </w:p>
        </w:tc>
      </w:tr>
      <w:tr w:rsidR="00183E7E" w:rsidRPr="000D2993" w14:paraId="46EEC652" w14:textId="77777777" w:rsidTr="6FA98B02">
        <w:trPr>
          <w:trHeight w:val="772"/>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AE2042" w14:textId="6E26BF9A" w:rsidR="00183E7E" w:rsidRPr="000D2993" w:rsidRDefault="00183E7E" w:rsidP="00183E7E">
            <w:pPr>
              <w:spacing w:after="0" w:line="240" w:lineRule="auto"/>
              <w:rPr>
                <w:rFonts w:eastAsia="Calibri" w:cstheme="minorHAnsi"/>
                <w:color w:val="000000" w:themeColor="text1"/>
                <w:sz w:val="20"/>
                <w:szCs w:val="20"/>
              </w:rPr>
            </w:pPr>
            <w:r w:rsidRPr="000D2993">
              <w:rPr>
                <w:rFonts w:eastAsia="Calibri" w:cstheme="minorHAnsi"/>
                <w:b/>
                <w:bCs/>
                <w:color w:val="000000" w:themeColor="text1"/>
                <w:sz w:val="20"/>
                <w:szCs w:val="20"/>
              </w:rPr>
              <w:t>Digital Capabilities</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5E47CF" w14:textId="77777777" w:rsidR="00183E7E" w:rsidRPr="000D2993" w:rsidRDefault="00183E7E" w:rsidP="00183E7E">
            <w:pPr>
              <w:spacing w:after="0" w:line="257" w:lineRule="auto"/>
              <w:rPr>
                <w:rFonts w:cstheme="minorHAnsi"/>
                <w:sz w:val="20"/>
                <w:szCs w:val="20"/>
              </w:rPr>
            </w:pPr>
            <w:r w:rsidRPr="000D2993">
              <w:rPr>
                <w:rFonts w:eastAsia="Calibri" w:cstheme="minorHAnsi"/>
                <w:color w:val="000000" w:themeColor="text1"/>
                <w:sz w:val="20"/>
                <w:szCs w:val="20"/>
              </w:rPr>
              <w:t>Alison Waters,</w:t>
            </w:r>
          </w:p>
          <w:p w14:paraId="75B03DBA" w14:textId="7EF5883F" w:rsidR="00183E7E" w:rsidRPr="000D2993" w:rsidRDefault="00183E7E" w:rsidP="00183E7E">
            <w:pPr>
              <w:spacing w:after="0" w:line="240" w:lineRule="auto"/>
              <w:rPr>
                <w:rFonts w:cstheme="minorHAnsi"/>
                <w:sz w:val="20"/>
                <w:szCs w:val="20"/>
              </w:rPr>
            </w:pPr>
            <w:r w:rsidRPr="000D2993">
              <w:rPr>
                <w:rFonts w:eastAsia="Calibri" w:cstheme="minorHAnsi"/>
                <w:color w:val="000000" w:themeColor="text1"/>
                <w:sz w:val="20"/>
                <w:szCs w:val="20"/>
              </w:rPr>
              <w:t xml:space="preserve">Cranfield University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78C4A3" w14:textId="1CEF966F" w:rsidR="00183E7E" w:rsidRPr="000D2993" w:rsidRDefault="00183E7E" w:rsidP="00183E7E">
            <w:pPr>
              <w:spacing w:after="0" w:line="257" w:lineRule="auto"/>
              <w:rPr>
                <w:rFonts w:cstheme="minorHAnsi"/>
                <w:sz w:val="20"/>
                <w:szCs w:val="20"/>
              </w:rPr>
            </w:pPr>
            <w:r w:rsidRPr="000D2993">
              <w:rPr>
                <w:rFonts w:eastAsia="Calibri" w:cstheme="minorHAnsi"/>
                <w:color w:val="000000" w:themeColor="text1"/>
                <w:sz w:val="20"/>
                <w:szCs w:val="20"/>
              </w:rPr>
              <w:t xml:space="preserve">Annette Webb,  </w:t>
            </w:r>
          </w:p>
          <w:p w14:paraId="0FE59882" w14:textId="1FC15039" w:rsidR="00183E7E" w:rsidRPr="000D2993" w:rsidRDefault="00183E7E" w:rsidP="00C825EC">
            <w:pPr>
              <w:spacing w:after="0" w:line="257" w:lineRule="auto"/>
              <w:rPr>
                <w:rFonts w:cstheme="minorHAnsi"/>
                <w:sz w:val="20"/>
                <w:szCs w:val="20"/>
              </w:rPr>
            </w:pPr>
            <w:r w:rsidRPr="000D2993">
              <w:rPr>
                <w:rFonts w:eastAsia="Calibri" w:cstheme="minorHAnsi"/>
                <w:color w:val="000000" w:themeColor="text1"/>
                <w:sz w:val="20"/>
                <w:szCs w:val="20"/>
              </w:rPr>
              <w:t>York St John University</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43BD79" w14:textId="77777777" w:rsidR="00183E7E" w:rsidRPr="000D2993" w:rsidRDefault="00183E7E" w:rsidP="00183E7E">
            <w:pPr>
              <w:spacing w:after="0" w:line="257" w:lineRule="auto"/>
              <w:rPr>
                <w:rFonts w:cstheme="minorHAnsi"/>
                <w:sz w:val="20"/>
                <w:szCs w:val="20"/>
              </w:rPr>
            </w:pPr>
            <w:r w:rsidRPr="000D2993">
              <w:rPr>
                <w:rFonts w:eastAsia="Calibri" w:cstheme="minorHAnsi"/>
                <w:color w:val="000000" w:themeColor="text1"/>
                <w:sz w:val="20"/>
                <w:szCs w:val="20"/>
              </w:rPr>
              <w:t>Timothy Smale</w:t>
            </w:r>
          </w:p>
          <w:p w14:paraId="20BE7DDA" w14:textId="59C8C025" w:rsidR="00183E7E" w:rsidRPr="000D2993" w:rsidRDefault="00183E7E" w:rsidP="00183E7E">
            <w:pPr>
              <w:spacing w:after="0" w:line="240" w:lineRule="auto"/>
              <w:rPr>
                <w:rFonts w:eastAsia="Calibri" w:cstheme="minorHAnsi"/>
                <w:sz w:val="20"/>
                <w:szCs w:val="20"/>
              </w:rPr>
            </w:pPr>
            <w:r w:rsidRPr="000D2993">
              <w:rPr>
                <w:rFonts w:eastAsia="Calibri" w:cstheme="minorHAnsi"/>
                <w:color w:val="000000" w:themeColor="text1"/>
                <w:sz w:val="20"/>
                <w:szCs w:val="20"/>
              </w:rPr>
              <w:t>Keele University</w:t>
            </w:r>
          </w:p>
        </w:tc>
      </w:tr>
      <w:tr w:rsidR="00183E7E" w:rsidRPr="000D2993" w14:paraId="3333932E" w14:textId="77777777" w:rsidTr="6FA98B02">
        <w:trPr>
          <w:trHeight w:val="826"/>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3B257C" w14:textId="59727FA8" w:rsidR="00183E7E" w:rsidRPr="000D2993" w:rsidRDefault="00183E7E" w:rsidP="00183E7E">
            <w:pPr>
              <w:spacing w:after="0" w:line="240" w:lineRule="auto"/>
              <w:rPr>
                <w:rFonts w:eastAsia="Calibri" w:cstheme="minorHAnsi"/>
                <w:color w:val="000000" w:themeColor="text1"/>
                <w:sz w:val="20"/>
                <w:szCs w:val="20"/>
              </w:rPr>
            </w:pPr>
            <w:r w:rsidRPr="000D2993">
              <w:rPr>
                <w:rFonts w:eastAsia="Calibri" w:cstheme="minorHAnsi"/>
                <w:b/>
                <w:bCs/>
                <w:color w:val="000000" w:themeColor="text1"/>
                <w:sz w:val="20"/>
                <w:szCs w:val="20"/>
              </w:rPr>
              <w:t>Digital Education</w:t>
            </w:r>
          </w:p>
          <w:p w14:paraId="6519DCE3" w14:textId="0076F2B3" w:rsidR="00183E7E" w:rsidRPr="000D2993" w:rsidRDefault="00183E7E" w:rsidP="00183E7E">
            <w:pPr>
              <w:spacing w:after="0" w:line="240" w:lineRule="auto"/>
              <w:rPr>
                <w:rFonts w:eastAsia="Calibri" w:cstheme="minorHAnsi"/>
                <w:b/>
                <w:bCs/>
                <w:color w:val="000000" w:themeColor="text1"/>
                <w:sz w:val="20"/>
                <w:szCs w:val="20"/>
              </w:rPr>
            </w:pP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CC617B" w14:textId="1F656D35" w:rsidR="00183E7E" w:rsidRPr="000D2993" w:rsidRDefault="00183E7E" w:rsidP="00183E7E">
            <w:pPr>
              <w:spacing w:after="0" w:line="240" w:lineRule="auto"/>
              <w:rPr>
                <w:rFonts w:eastAsia="Calibri" w:cstheme="minorHAnsi"/>
                <w:color w:val="000000" w:themeColor="text1"/>
                <w:sz w:val="20"/>
                <w:szCs w:val="20"/>
              </w:rPr>
            </w:pPr>
            <w:r w:rsidRPr="000D2993">
              <w:rPr>
                <w:rFonts w:eastAsia="Calibri" w:cstheme="minorHAnsi"/>
                <w:color w:val="000000" w:themeColor="text1"/>
                <w:sz w:val="20"/>
                <w:szCs w:val="20"/>
              </w:rPr>
              <w:t xml:space="preserve">Richard Goodman,  </w:t>
            </w:r>
            <w:r w:rsidRPr="000D2993">
              <w:rPr>
                <w:rFonts w:eastAsia="Calibri" w:cstheme="minorHAnsi"/>
                <w:color w:val="000000" w:themeColor="text1"/>
                <w:sz w:val="20"/>
                <w:szCs w:val="20"/>
              </w:rPr>
              <w:br/>
              <w:t xml:space="preserve">Loughborough University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46C543" w14:textId="619E7A92" w:rsidR="00183E7E" w:rsidRPr="000D2993" w:rsidRDefault="00183E7E" w:rsidP="00183E7E">
            <w:pPr>
              <w:spacing w:after="0" w:line="240" w:lineRule="auto"/>
              <w:rPr>
                <w:rFonts w:eastAsia="Calibri" w:cstheme="minorHAnsi"/>
                <w:sz w:val="20"/>
                <w:szCs w:val="20"/>
              </w:rPr>
            </w:pPr>
            <w:r w:rsidRPr="000D2993">
              <w:rPr>
                <w:rFonts w:eastAsia="Calibri" w:cstheme="minorHAnsi"/>
                <w:sz w:val="20"/>
                <w:szCs w:val="20"/>
              </w:rPr>
              <w:t xml:space="preserve">Farzana Latif,  </w:t>
            </w:r>
            <w:r w:rsidRPr="000D2993">
              <w:rPr>
                <w:rFonts w:eastAsia="Calibri" w:cstheme="minorHAnsi"/>
                <w:sz w:val="20"/>
                <w:szCs w:val="20"/>
              </w:rPr>
              <w:br/>
              <w:t xml:space="preserve">University of Leeds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F34F3D" w14:textId="41613305" w:rsidR="00183E7E" w:rsidRPr="000D2993" w:rsidRDefault="00183E7E" w:rsidP="00183E7E">
            <w:pPr>
              <w:spacing w:after="0" w:line="240" w:lineRule="auto"/>
              <w:rPr>
                <w:rFonts w:eastAsia="Calibri" w:cstheme="minorHAnsi"/>
                <w:sz w:val="20"/>
                <w:szCs w:val="20"/>
              </w:rPr>
            </w:pPr>
            <w:r w:rsidRPr="000D2993">
              <w:rPr>
                <w:rFonts w:eastAsia="Calibri" w:cstheme="minorHAnsi"/>
                <w:sz w:val="20"/>
                <w:szCs w:val="20"/>
              </w:rPr>
              <w:t xml:space="preserve">Julie Voce, City,  </w:t>
            </w:r>
            <w:r w:rsidRPr="000D2993">
              <w:rPr>
                <w:rFonts w:eastAsia="Calibri" w:cstheme="minorHAnsi"/>
                <w:sz w:val="20"/>
                <w:szCs w:val="20"/>
              </w:rPr>
              <w:br/>
              <w:t xml:space="preserve">University of London </w:t>
            </w:r>
          </w:p>
        </w:tc>
      </w:tr>
      <w:tr w:rsidR="00850E3C" w:rsidRPr="000D2993" w14:paraId="6AC42217" w14:textId="77777777" w:rsidTr="6FA98B02">
        <w:trPr>
          <w:trHeight w:val="838"/>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A21224" w14:textId="13BB3972" w:rsidR="00850E3C" w:rsidRPr="000D2993" w:rsidRDefault="00850E3C" w:rsidP="00850E3C">
            <w:pPr>
              <w:spacing w:after="0" w:line="240" w:lineRule="auto"/>
              <w:rPr>
                <w:rFonts w:eastAsia="Calibri" w:cstheme="minorHAnsi"/>
                <w:color w:val="000000" w:themeColor="text1"/>
                <w:sz w:val="20"/>
                <w:szCs w:val="20"/>
              </w:rPr>
            </w:pPr>
            <w:r w:rsidRPr="000D2993">
              <w:rPr>
                <w:rFonts w:eastAsia="Calibri" w:cstheme="minorHAnsi"/>
                <w:b/>
                <w:bCs/>
                <w:color w:val="000000" w:themeColor="text1"/>
                <w:sz w:val="20"/>
                <w:szCs w:val="20"/>
              </w:rPr>
              <w:t>Digital Infrastructure</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FADF7B" w14:textId="77777777" w:rsidR="00850E3C" w:rsidRPr="000D2993" w:rsidRDefault="00850E3C" w:rsidP="00850E3C">
            <w:pPr>
              <w:spacing w:after="0" w:line="257" w:lineRule="auto"/>
              <w:rPr>
                <w:rFonts w:cstheme="minorHAnsi"/>
                <w:sz w:val="20"/>
                <w:szCs w:val="20"/>
              </w:rPr>
            </w:pPr>
            <w:r w:rsidRPr="000D2993">
              <w:rPr>
                <w:rFonts w:eastAsia="Calibri" w:cstheme="minorHAnsi"/>
                <w:color w:val="000000" w:themeColor="text1"/>
                <w:sz w:val="20"/>
                <w:szCs w:val="20"/>
              </w:rPr>
              <w:t>Mohammed Aufogul</w:t>
            </w:r>
          </w:p>
          <w:p w14:paraId="7AD2FFE5" w14:textId="545C2F6C" w:rsidR="00850E3C" w:rsidRPr="000D2993" w:rsidRDefault="00850E3C" w:rsidP="00850E3C">
            <w:pPr>
              <w:spacing w:after="0" w:line="240" w:lineRule="auto"/>
              <w:rPr>
                <w:rFonts w:cstheme="minorHAnsi"/>
                <w:sz w:val="20"/>
                <w:szCs w:val="20"/>
              </w:rPr>
            </w:pPr>
            <w:r w:rsidRPr="000D2993">
              <w:rPr>
                <w:rFonts w:eastAsia="Calibri" w:cstheme="minorHAnsi"/>
                <w:color w:val="000000" w:themeColor="text1"/>
                <w:sz w:val="20"/>
                <w:szCs w:val="20"/>
              </w:rPr>
              <w:t>University College London</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9435D9" w14:textId="77777777" w:rsidR="00850E3C" w:rsidRPr="000D2993" w:rsidRDefault="00850E3C" w:rsidP="00850E3C">
            <w:pPr>
              <w:spacing w:after="0" w:line="257" w:lineRule="auto"/>
              <w:rPr>
                <w:rFonts w:cstheme="minorHAnsi"/>
                <w:sz w:val="20"/>
                <w:szCs w:val="20"/>
              </w:rPr>
            </w:pPr>
            <w:r w:rsidRPr="000D2993">
              <w:rPr>
                <w:rFonts w:eastAsia="Calibri" w:cstheme="minorHAnsi"/>
                <w:color w:val="000000" w:themeColor="text1"/>
                <w:sz w:val="20"/>
                <w:szCs w:val="20"/>
              </w:rPr>
              <w:t xml:space="preserve">Jim Florence,  </w:t>
            </w:r>
          </w:p>
          <w:p w14:paraId="7936CD50" w14:textId="23E2AA17" w:rsidR="00850E3C" w:rsidRPr="000D2993" w:rsidRDefault="00850E3C" w:rsidP="00850E3C">
            <w:pPr>
              <w:spacing w:after="0" w:line="240" w:lineRule="auto"/>
              <w:rPr>
                <w:rFonts w:cstheme="minorHAnsi"/>
                <w:sz w:val="20"/>
                <w:szCs w:val="20"/>
              </w:rPr>
            </w:pPr>
            <w:r w:rsidRPr="000D2993">
              <w:rPr>
                <w:rFonts w:eastAsia="Calibri" w:cstheme="minorHAnsi"/>
                <w:color w:val="000000" w:themeColor="text1"/>
                <w:sz w:val="20"/>
                <w:szCs w:val="20"/>
              </w:rPr>
              <w:t>Robert Gordon University</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A3E954" w14:textId="77777777" w:rsidR="00850E3C" w:rsidRPr="000D2993" w:rsidRDefault="00850E3C" w:rsidP="00850E3C">
            <w:pPr>
              <w:spacing w:after="0" w:line="257" w:lineRule="auto"/>
              <w:rPr>
                <w:rFonts w:cstheme="minorHAnsi"/>
                <w:sz w:val="20"/>
                <w:szCs w:val="20"/>
              </w:rPr>
            </w:pPr>
            <w:r w:rsidRPr="000D2993">
              <w:rPr>
                <w:rFonts w:eastAsia="Calibri" w:cstheme="minorHAnsi"/>
                <w:color w:val="000000" w:themeColor="text1"/>
                <w:sz w:val="20"/>
                <w:szCs w:val="20"/>
              </w:rPr>
              <w:t>Jim McKee</w:t>
            </w:r>
          </w:p>
          <w:p w14:paraId="3CB444E7" w14:textId="303B2577" w:rsidR="00850E3C" w:rsidRPr="000D2993" w:rsidRDefault="00850E3C" w:rsidP="00850E3C">
            <w:pPr>
              <w:spacing w:after="0" w:line="240" w:lineRule="auto"/>
              <w:rPr>
                <w:rFonts w:eastAsia="Calibri" w:cstheme="minorHAnsi"/>
                <w:sz w:val="20"/>
                <w:szCs w:val="20"/>
              </w:rPr>
            </w:pPr>
            <w:r w:rsidRPr="000D2993">
              <w:rPr>
                <w:rFonts w:eastAsia="Calibri" w:cstheme="minorHAnsi"/>
                <w:color w:val="000000" w:themeColor="text1"/>
                <w:sz w:val="20"/>
                <w:szCs w:val="20"/>
              </w:rPr>
              <w:t>Stirling University</w:t>
            </w:r>
          </w:p>
        </w:tc>
      </w:tr>
      <w:tr w:rsidR="00994750" w:rsidRPr="000D2993" w14:paraId="6D92A708" w14:textId="77777777" w:rsidTr="6FA98B02">
        <w:trPr>
          <w:trHeight w:val="889"/>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F2B441" w14:textId="77777777" w:rsidR="00994750" w:rsidRPr="000D2993" w:rsidRDefault="00994750" w:rsidP="00994750">
            <w:pPr>
              <w:spacing w:after="0" w:line="257" w:lineRule="auto"/>
              <w:rPr>
                <w:rFonts w:cstheme="minorHAnsi"/>
                <w:sz w:val="20"/>
                <w:szCs w:val="20"/>
              </w:rPr>
            </w:pPr>
            <w:r w:rsidRPr="000D2993">
              <w:rPr>
                <w:rFonts w:eastAsia="Calibri" w:cstheme="minorHAnsi"/>
                <w:b/>
                <w:bCs/>
                <w:color w:val="000000" w:themeColor="text1"/>
                <w:sz w:val="20"/>
                <w:szCs w:val="20"/>
              </w:rPr>
              <w:t>Digital Research</w:t>
            </w:r>
          </w:p>
          <w:p w14:paraId="5371CB3E" w14:textId="3FFA0B7D" w:rsidR="00994750" w:rsidRPr="000D2993" w:rsidRDefault="00994750" w:rsidP="00994750">
            <w:pPr>
              <w:spacing w:after="0" w:line="240" w:lineRule="auto"/>
              <w:rPr>
                <w:rFonts w:eastAsia="Calibri" w:cstheme="minorHAnsi"/>
                <w:b/>
                <w:bCs/>
                <w:color w:val="000000" w:themeColor="text1"/>
                <w:sz w:val="20"/>
                <w:szCs w:val="20"/>
              </w:rPr>
            </w:pPr>
            <w:r w:rsidRPr="000D2993">
              <w:rPr>
                <w:rFonts w:eastAsia="Calibri" w:cstheme="minorHAnsi"/>
                <w:b/>
                <w:bCs/>
                <w:color w:val="000000" w:themeColor="text1"/>
                <w:sz w:val="20"/>
                <w:szCs w:val="20"/>
              </w:rPr>
              <w:t>(inaugural chair)</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978735" w14:textId="77777777" w:rsidR="00994750" w:rsidRPr="000D2993" w:rsidRDefault="00994750" w:rsidP="00994750">
            <w:pPr>
              <w:spacing w:after="0" w:line="257" w:lineRule="auto"/>
              <w:rPr>
                <w:rFonts w:cstheme="minorHAnsi"/>
                <w:sz w:val="20"/>
                <w:szCs w:val="20"/>
              </w:rPr>
            </w:pPr>
            <w:r w:rsidRPr="000D2993">
              <w:rPr>
                <w:rFonts w:eastAsia="Calibri" w:cstheme="minorHAnsi"/>
                <w:color w:val="000000" w:themeColor="text1"/>
                <w:sz w:val="20"/>
                <w:szCs w:val="20"/>
              </w:rPr>
              <w:t>Henrik Brogger,</w:t>
            </w:r>
          </w:p>
          <w:p w14:paraId="4F8EDE6B" w14:textId="2E2B036D" w:rsidR="00994750" w:rsidRPr="000D2993" w:rsidRDefault="00994750" w:rsidP="00994750">
            <w:pPr>
              <w:spacing w:after="0" w:line="257" w:lineRule="auto"/>
              <w:rPr>
                <w:rFonts w:eastAsia="Calibri" w:cstheme="minorHAnsi"/>
                <w:color w:val="000000" w:themeColor="text1"/>
                <w:sz w:val="20"/>
                <w:szCs w:val="20"/>
              </w:rPr>
            </w:pPr>
            <w:r w:rsidRPr="000D2993">
              <w:rPr>
                <w:rFonts w:eastAsia="Calibri" w:cstheme="minorHAnsi"/>
                <w:color w:val="000000" w:themeColor="text1"/>
                <w:sz w:val="20"/>
                <w:szCs w:val="20"/>
              </w:rPr>
              <w:t>University of Reading</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2F3A26" w14:textId="77777777" w:rsidR="00994750" w:rsidRPr="000D2993" w:rsidRDefault="00994750" w:rsidP="00994750">
            <w:pPr>
              <w:spacing w:after="0" w:line="257" w:lineRule="auto"/>
              <w:rPr>
                <w:rFonts w:cstheme="minorHAnsi"/>
                <w:sz w:val="20"/>
                <w:szCs w:val="20"/>
              </w:rPr>
            </w:pPr>
            <w:r w:rsidRPr="000D2993">
              <w:rPr>
                <w:rFonts w:eastAsia="Calibri" w:cstheme="minorHAnsi"/>
                <w:color w:val="000000" w:themeColor="text1"/>
                <w:sz w:val="20"/>
                <w:szCs w:val="20"/>
              </w:rPr>
              <w:t>Emma Woodcock</w:t>
            </w:r>
          </w:p>
          <w:p w14:paraId="36F780FE" w14:textId="05D69D93" w:rsidR="00994750" w:rsidRPr="000D2993" w:rsidRDefault="00994750" w:rsidP="00994750">
            <w:pPr>
              <w:spacing w:after="0" w:line="257" w:lineRule="auto"/>
              <w:rPr>
                <w:rFonts w:eastAsia="Calibri" w:cstheme="minorHAnsi"/>
                <w:color w:val="000000" w:themeColor="text1"/>
                <w:sz w:val="20"/>
                <w:szCs w:val="20"/>
              </w:rPr>
            </w:pPr>
            <w:r w:rsidRPr="000D2993">
              <w:rPr>
                <w:rFonts w:eastAsia="Calibri" w:cstheme="minorHAnsi"/>
                <w:color w:val="000000" w:themeColor="text1"/>
                <w:sz w:val="20"/>
                <w:szCs w:val="20"/>
              </w:rPr>
              <w:t>York St John University</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67B4BF" w14:textId="77777777" w:rsidR="00994750" w:rsidRPr="000D2993" w:rsidRDefault="00994750" w:rsidP="00994750">
            <w:pPr>
              <w:spacing w:after="0" w:line="257" w:lineRule="auto"/>
              <w:rPr>
                <w:rFonts w:cstheme="minorHAnsi"/>
                <w:sz w:val="20"/>
                <w:szCs w:val="20"/>
              </w:rPr>
            </w:pPr>
            <w:r w:rsidRPr="000D2993">
              <w:rPr>
                <w:rFonts w:eastAsia="Calibri" w:cstheme="minorHAnsi"/>
                <w:color w:val="000000" w:themeColor="text1"/>
                <w:sz w:val="20"/>
                <w:szCs w:val="20"/>
              </w:rPr>
              <w:t>James Crooks</w:t>
            </w:r>
          </w:p>
          <w:p w14:paraId="501C6D1C" w14:textId="468DBA89" w:rsidR="00994750" w:rsidRPr="000D2993" w:rsidRDefault="00994750" w:rsidP="00994750">
            <w:pPr>
              <w:spacing w:after="0" w:line="257" w:lineRule="auto"/>
              <w:rPr>
                <w:rFonts w:eastAsia="Calibri" w:cstheme="minorHAnsi"/>
                <w:color w:val="000000" w:themeColor="text1"/>
                <w:sz w:val="20"/>
                <w:szCs w:val="20"/>
              </w:rPr>
            </w:pPr>
            <w:r w:rsidRPr="000D2993">
              <w:rPr>
                <w:rFonts w:eastAsia="Calibri" w:cstheme="minorHAnsi"/>
                <w:color w:val="000000" w:themeColor="text1"/>
                <w:sz w:val="20"/>
                <w:szCs w:val="20"/>
              </w:rPr>
              <w:t>Durham University</w:t>
            </w:r>
          </w:p>
        </w:tc>
      </w:tr>
      <w:tr w:rsidR="00850E3C" w:rsidRPr="000D2993" w14:paraId="772DA51F" w14:textId="77777777" w:rsidTr="6FA98B02">
        <w:trPr>
          <w:trHeight w:val="764"/>
        </w:trPr>
        <w:tc>
          <w:tcPr>
            <w:tcW w:w="2947" w:type="dxa"/>
            <w:vMerge w:val="restart"/>
            <w:tcBorders>
              <w:top w:val="single" w:sz="8" w:space="0" w:color="000000" w:themeColor="text1"/>
              <w:left w:val="single" w:sz="8" w:space="0" w:color="000000" w:themeColor="text1"/>
              <w:bottom w:val="nil"/>
              <w:right w:val="single" w:sz="8" w:space="0" w:color="000000" w:themeColor="text1"/>
            </w:tcBorders>
            <w:vAlign w:val="center"/>
          </w:tcPr>
          <w:p w14:paraId="015CB3D6" w14:textId="63E2883B" w:rsidR="00850E3C" w:rsidRPr="000D2993" w:rsidRDefault="00850E3C" w:rsidP="00850E3C">
            <w:pPr>
              <w:spacing w:after="0" w:line="240" w:lineRule="auto"/>
              <w:rPr>
                <w:rFonts w:eastAsia="Calibri" w:cstheme="minorHAnsi"/>
                <w:color w:val="000000" w:themeColor="text1"/>
                <w:sz w:val="20"/>
                <w:szCs w:val="20"/>
              </w:rPr>
            </w:pPr>
            <w:r w:rsidRPr="000D2993">
              <w:rPr>
                <w:rFonts w:eastAsia="Calibri" w:cstheme="minorHAnsi"/>
                <w:b/>
                <w:bCs/>
                <w:color w:val="000000" w:themeColor="text1"/>
                <w:sz w:val="20"/>
                <w:szCs w:val="20"/>
              </w:rPr>
              <w:t>Enterprise Architecture</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A61C1B" w14:textId="3B3F8038" w:rsidR="00850E3C" w:rsidRPr="000D2993" w:rsidRDefault="00850E3C" w:rsidP="00850E3C">
            <w:pPr>
              <w:spacing w:after="0" w:line="240" w:lineRule="auto"/>
              <w:rPr>
                <w:rFonts w:eastAsia="Calibri" w:cstheme="minorHAnsi"/>
                <w:color w:val="000000" w:themeColor="text1"/>
                <w:sz w:val="20"/>
                <w:szCs w:val="20"/>
              </w:rPr>
            </w:pPr>
            <w:r w:rsidRPr="000D2993">
              <w:rPr>
                <w:rFonts w:eastAsia="Calibri" w:cstheme="minorHAnsi"/>
                <w:i/>
                <w:iCs/>
                <w:color w:val="000000" w:themeColor="text1"/>
                <w:sz w:val="20"/>
                <w:szCs w:val="20"/>
              </w:rPr>
              <w:t>Joint Chair:</w:t>
            </w:r>
            <w:r w:rsidRPr="000D2993">
              <w:rPr>
                <w:rFonts w:eastAsia="Calibri" w:cstheme="minorHAnsi"/>
                <w:color w:val="000000" w:themeColor="text1"/>
                <w:sz w:val="20"/>
                <w:szCs w:val="20"/>
              </w:rPr>
              <w:t xml:space="preserve">   Russell Boyatt,  </w:t>
            </w:r>
            <w:r w:rsidRPr="000D2993">
              <w:rPr>
                <w:rFonts w:eastAsia="Calibri" w:cstheme="minorHAnsi"/>
                <w:color w:val="000000" w:themeColor="text1"/>
                <w:sz w:val="20"/>
                <w:szCs w:val="20"/>
              </w:rPr>
              <w:br/>
              <w:t>University of Warwick</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735517" w14:textId="175B6B2A" w:rsidR="00850E3C" w:rsidRPr="000D2993" w:rsidRDefault="00850E3C" w:rsidP="00850E3C">
            <w:pPr>
              <w:spacing w:after="0" w:line="240" w:lineRule="auto"/>
              <w:rPr>
                <w:rFonts w:eastAsia="Calibri" w:cstheme="minorHAnsi"/>
                <w:color w:val="000000" w:themeColor="text1"/>
                <w:sz w:val="20"/>
                <w:szCs w:val="20"/>
              </w:rPr>
            </w:pPr>
            <w:r w:rsidRPr="000D2993">
              <w:rPr>
                <w:rFonts w:eastAsia="Calibri" w:cstheme="minorHAnsi"/>
                <w:color w:val="000000" w:themeColor="text1"/>
                <w:sz w:val="20"/>
                <w:szCs w:val="20"/>
              </w:rPr>
              <w:t xml:space="preserve">Rosie Coffey,  </w:t>
            </w:r>
            <w:r w:rsidRPr="000D2993">
              <w:rPr>
                <w:rFonts w:eastAsia="Calibri" w:cstheme="minorHAnsi"/>
                <w:color w:val="000000" w:themeColor="text1"/>
                <w:sz w:val="20"/>
                <w:szCs w:val="20"/>
              </w:rPr>
              <w:br/>
              <w:t xml:space="preserve">University College Cork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A4B12C" w14:textId="53B30A22" w:rsidR="00850E3C" w:rsidRPr="000D2993" w:rsidRDefault="00850E3C" w:rsidP="00850E3C">
            <w:pPr>
              <w:spacing w:after="0" w:line="240" w:lineRule="auto"/>
              <w:rPr>
                <w:rFonts w:eastAsia="Calibri" w:cstheme="minorHAnsi"/>
                <w:color w:val="000000" w:themeColor="text1"/>
                <w:sz w:val="20"/>
                <w:szCs w:val="20"/>
              </w:rPr>
            </w:pPr>
            <w:r w:rsidRPr="000D2993">
              <w:rPr>
                <w:rFonts w:eastAsia="Calibri" w:cstheme="minorHAnsi"/>
                <w:color w:val="000000" w:themeColor="text1"/>
                <w:sz w:val="20"/>
                <w:szCs w:val="20"/>
              </w:rPr>
              <w:t xml:space="preserve">Lex </w:t>
            </w:r>
            <w:r w:rsidR="00994750" w:rsidRPr="000D2993">
              <w:rPr>
                <w:rFonts w:eastAsia="Calibri" w:cstheme="minorHAnsi"/>
                <w:color w:val="000000" w:themeColor="text1"/>
                <w:sz w:val="20"/>
                <w:szCs w:val="20"/>
              </w:rPr>
              <w:t xml:space="preserve">Wilkinson,  </w:t>
            </w:r>
            <w:r w:rsidRPr="000D2993">
              <w:rPr>
                <w:rFonts w:eastAsia="Calibri" w:cstheme="minorHAnsi"/>
                <w:color w:val="000000" w:themeColor="text1"/>
                <w:sz w:val="20"/>
                <w:szCs w:val="20"/>
              </w:rPr>
              <w:br/>
              <w:t xml:space="preserve">Sheffield Hallam University   </w:t>
            </w:r>
          </w:p>
        </w:tc>
      </w:tr>
      <w:tr w:rsidR="00850E3C" w:rsidRPr="000D2993" w14:paraId="3017E425" w14:textId="77777777" w:rsidTr="6FA98B02">
        <w:trPr>
          <w:trHeight w:val="666"/>
        </w:trPr>
        <w:tc>
          <w:tcPr>
            <w:tcW w:w="2947" w:type="dxa"/>
            <w:vMerge/>
            <w:vAlign w:val="center"/>
          </w:tcPr>
          <w:p w14:paraId="2D2482AF" w14:textId="77777777" w:rsidR="00850E3C" w:rsidRPr="000D2993" w:rsidRDefault="00850E3C" w:rsidP="00850E3C">
            <w:pPr>
              <w:spacing w:after="0" w:line="240" w:lineRule="auto"/>
              <w:rPr>
                <w:rFonts w:cstheme="minorHAnsi"/>
                <w:sz w:val="20"/>
                <w:szCs w:val="20"/>
              </w:rPr>
            </w:pPr>
          </w:p>
        </w:tc>
        <w:tc>
          <w:tcPr>
            <w:tcW w:w="2948"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27D3380B" w14:textId="1EFAC7B8" w:rsidR="00850E3C" w:rsidRPr="000D2993" w:rsidRDefault="00850E3C" w:rsidP="00850E3C">
            <w:pPr>
              <w:spacing w:after="0" w:line="240" w:lineRule="auto"/>
              <w:rPr>
                <w:rFonts w:eastAsia="Calibri" w:cstheme="minorHAnsi"/>
                <w:color w:val="000000" w:themeColor="text1"/>
                <w:sz w:val="20"/>
                <w:szCs w:val="20"/>
              </w:rPr>
            </w:pPr>
            <w:r w:rsidRPr="000D2993">
              <w:rPr>
                <w:rFonts w:eastAsia="Calibri" w:cstheme="minorHAnsi"/>
                <w:i/>
                <w:iCs/>
                <w:color w:val="000000" w:themeColor="text1"/>
                <w:sz w:val="20"/>
                <w:szCs w:val="20"/>
              </w:rPr>
              <w:t xml:space="preserve">Joint Chair: </w:t>
            </w:r>
            <w:r w:rsidRPr="000D2993">
              <w:rPr>
                <w:rFonts w:eastAsia="Calibri" w:cstheme="minorHAnsi"/>
                <w:color w:val="000000" w:themeColor="text1"/>
                <w:sz w:val="20"/>
                <w:szCs w:val="20"/>
              </w:rPr>
              <w:t>Rosie Coffey</w:t>
            </w:r>
            <w:r w:rsidRPr="000D2993">
              <w:rPr>
                <w:rFonts w:eastAsia="Calibri" w:cstheme="minorHAnsi"/>
                <w:i/>
                <w:iCs/>
                <w:color w:val="000000" w:themeColor="text1"/>
                <w:sz w:val="20"/>
                <w:szCs w:val="20"/>
              </w:rPr>
              <w:t xml:space="preserve"> </w:t>
            </w:r>
            <w:r w:rsidRPr="000D2993">
              <w:rPr>
                <w:rFonts w:eastAsia="Calibri" w:cstheme="minorHAnsi"/>
                <w:color w:val="000000" w:themeColor="text1"/>
                <w:sz w:val="20"/>
                <w:szCs w:val="20"/>
              </w:rPr>
              <w:t xml:space="preserve"> </w:t>
            </w:r>
            <w:r w:rsidRPr="000D2993">
              <w:rPr>
                <w:rFonts w:eastAsia="Calibri" w:cstheme="minorHAnsi"/>
                <w:color w:val="000000" w:themeColor="text1"/>
                <w:sz w:val="20"/>
                <w:szCs w:val="20"/>
              </w:rPr>
              <w:br/>
            </w:r>
            <w:r w:rsidRPr="000D2993">
              <w:rPr>
                <w:rFonts w:eastAsia="Calibri" w:cstheme="minorHAnsi"/>
                <w:sz w:val="20"/>
                <w:szCs w:val="20"/>
              </w:rPr>
              <w:t xml:space="preserve">University College Cork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90FD62" w14:textId="23781CFC" w:rsidR="00850E3C" w:rsidRPr="000D2993" w:rsidRDefault="00850E3C" w:rsidP="00850E3C">
            <w:pPr>
              <w:spacing w:after="0" w:line="240" w:lineRule="auto"/>
              <w:rPr>
                <w:rFonts w:eastAsia="Calibri" w:cstheme="minorHAnsi"/>
                <w:color w:val="000000" w:themeColor="text1"/>
                <w:sz w:val="20"/>
                <w:szCs w:val="20"/>
              </w:rPr>
            </w:pPr>
            <w:r w:rsidRPr="000D2993">
              <w:rPr>
                <w:rFonts w:eastAsia="Calibri" w:cstheme="minorHAnsi"/>
                <w:color w:val="000000" w:themeColor="text1"/>
                <w:sz w:val="20"/>
                <w:szCs w:val="20"/>
              </w:rPr>
              <w:t xml:space="preserve">Lex Wilkinson, Sheffield Hallam University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55512C" w14:textId="77777777" w:rsidR="00850E3C" w:rsidRPr="000D2993" w:rsidRDefault="00850E3C" w:rsidP="00850E3C">
            <w:pPr>
              <w:spacing w:after="0" w:line="240" w:lineRule="auto"/>
              <w:rPr>
                <w:rFonts w:eastAsia="Calibri" w:cstheme="minorHAnsi"/>
                <w:color w:val="000000" w:themeColor="text1"/>
                <w:sz w:val="20"/>
                <w:szCs w:val="20"/>
              </w:rPr>
            </w:pPr>
            <w:r w:rsidRPr="000D2993">
              <w:rPr>
                <w:rFonts w:eastAsia="Calibri" w:cstheme="minorHAnsi"/>
                <w:color w:val="000000" w:themeColor="text1"/>
                <w:sz w:val="20"/>
                <w:szCs w:val="20"/>
              </w:rPr>
              <w:t xml:space="preserve">Russell Boyatt, Warwick University </w:t>
            </w:r>
          </w:p>
        </w:tc>
      </w:tr>
      <w:tr w:rsidR="00E33E1C" w:rsidRPr="000D2993" w14:paraId="2F818742" w14:textId="77777777" w:rsidTr="6FA98B02">
        <w:trPr>
          <w:trHeight w:val="856"/>
        </w:trPr>
        <w:tc>
          <w:tcPr>
            <w:tcW w:w="2947" w:type="dxa"/>
            <w:vMerge w:val="restart"/>
            <w:tcBorders>
              <w:top w:val="single" w:sz="8" w:space="0" w:color="000000" w:themeColor="text1"/>
              <w:left w:val="single" w:sz="8" w:space="0" w:color="000000" w:themeColor="text1"/>
              <w:right w:val="single" w:sz="8" w:space="0" w:color="000000" w:themeColor="text1"/>
            </w:tcBorders>
            <w:vAlign w:val="center"/>
          </w:tcPr>
          <w:p w14:paraId="1F982D25" w14:textId="50201E5C" w:rsidR="00E33E1C" w:rsidRPr="000D2993" w:rsidRDefault="00E33E1C" w:rsidP="00097C47">
            <w:pPr>
              <w:spacing w:after="0" w:line="240" w:lineRule="auto"/>
              <w:rPr>
                <w:rFonts w:cstheme="minorHAnsi"/>
                <w:sz w:val="20"/>
                <w:szCs w:val="20"/>
              </w:rPr>
            </w:pPr>
            <w:r w:rsidRPr="000D2993">
              <w:rPr>
                <w:rFonts w:eastAsia="Calibri" w:cstheme="minorHAnsi"/>
                <w:b/>
                <w:bCs/>
                <w:color w:val="000000" w:themeColor="text1"/>
                <w:sz w:val="20"/>
                <w:szCs w:val="20"/>
              </w:rPr>
              <w:t>Enterprise Service Management</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782542" w14:textId="77777777" w:rsidR="00E33E1C" w:rsidRPr="000D2993" w:rsidRDefault="00E33E1C" w:rsidP="00097C47">
            <w:pPr>
              <w:spacing w:after="0" w:line="257" w:lineRule="auto"/>
              <w:rPr>
                <w:rFonts w:eastAsia="Calibri" w:cstheme="minorHAnsi"/>
                <w:i/>
                <w:iCs/>
                <w:color w:val="000000" w:themeColor="text1"/>
                <w:sz w:val="20"/>
                <w:szCs w:val="20"/>
              </w:rPr>
            </w:pPr>
            <w:r w:rsidRPr="000D2993">
              <w:rPr>
                <w:rFonts w:eastAsia="Calibri" w:cstheme="minorHAnsi"/>
                <w:i/>
                <w:iCs/>
                <w:color w:val="000000" w:themeColor="text1"/>
                <w:sz w:val="20"/>
                <w:szCs w:val="20"/>
              </w:rPr>
              <w:t>Joint Chair:</w:t>
            </w:r>
          </w:p>
          <w:p w14:paraId="063A3CFB" w14:textId="77777777" w:rsidR="00E33E1C" w:rsidRPr="000D2993" w:rsidRDefault="00E33E1C" w:rsidP="00097C47">
            <w:pPr>
              <w:spacing w:after="0" w:line="257" w:lineRule="auto"/>
              <w:rPr>
                <w:rFonts w:cstheme="minorHAnsi"/>
                <w:sz w:val="20"/>
                <w:szCs w:val="20"/>
              </w:rPr>
            </w:pPr>
            <w:r w:rsidRPr="000D2993">
              <w:rPr>
                <w:rFonts w:eastAsia="Calibri" w:cstheme="minorHAnsi"/>
                <w:color w:val="000000" w:themeColor="text1"/>
                <w:sz w:val="20"/>
                <w:szCs w:val="20"/>
              </w:rPr>
              <w:t>Iain McCracken</w:t>
            </w:r>
          </w:p>
          <w:p w14:paraId="03422129" w14:textId="77777777" w:rsidR="00E33E1C" w:rsidRPr="000D2993" w:rsidRDefault="00E33E1C" w:rsidP="00097C47">
            <w:pPr>
              <w:spacing w:after="0" w:line="257" w:lineRule="auto"/>
              <w:rPr>
                <w:rFonts w:cstheme="minorHAnsi"/>
                <w:sz w:val="20"/>
                <w:szCs w:val="20"/>
              </w:rPr>
            </w:pPr>
            <w:r w:rsidRPr="000D2993">
              <w:rPr>
                <w:rFonts w:eastAsia="Calibri" w:cstheme="minorHAnsi"/>
                <w:color w:val="000000" w:themeColor="text1"/>
                <w:sz w:val="20"/>
                <w:szCs w:val="20"/>
              </w:rPr>
              <w:t>London School of Economics</w:t>
            </w:r>
          </w:p>
          <w:p w14:paraId="60F3D928" w14:textId="1AFEC94F" w:rsidR="00E33E1C" w:rsidRPr="000D2993" w:rsidRDefault="00E33E1C" w:rsidP="00097C47">
            <w:pPr>
              <w:spacing w:after="0" w:line="240" w:lineRule="auto"/>
              <w:rPr>
                <w:rFonts w:cstheme="minorHAnsi"/>
                <w:sz w:val="20"/>
                <w:szCs w:val="20"/>
              </w:rPr>
            </w:pPr>
            <w:r w:rsidRPr="000D2993">
              <w:rPr>
                <w:rFonts w:eastAsia="Calibri" w:cstheme="minorHAnsi"/>
                <w:color w:val="000000" w:themeColor="text1"/>
                <w:sz w:val="20"/>
                <w:szCs w:val="20"/>
              </w:rPr>
              <w:t xml:space="preserve">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7DA402" w14:textId="77777777" w:rsidR="00E33E1C" w:rsidRPr="000D2993" w:rsidRDefault="00E33E1C" w:rsidP="00097C47">
            <w:pPr>
              <w:spacing w:after="0" w:line="257" w:lineRule="auto"/>
              <w:rPr>
                <w:rFonts w:cstheme="minorHAnsi"/>
                <w:sz w:val="20"/>
                <w:szCs w:val="20"/>
              </w:rPr>
            </w:pPr>
            <w:r w:rsidRPr="000D2993">
              <w:rPr>
                <w:rFonts w:eastAsia="Calibri" w:cstheme="minorHAnsi"/>
                <w:color w:val="000000" w:themeColor="text1"/>
                <w:sz w:val="20"/>
                <w:szCs w:val="20"/>
              </w:rPr>
              <w:t>Sam Heasman</w:t>
            </w:r>
          </w:p>
          <w:p w14:paraId="05DEC0B5" w14:textId="5E09B612" w:rsidR="00E33E1C" w:rsidRPr="000D2993" w:rsidRDefault="00E33E1C" w:rsidP="00097C47">
            <w:pPr>
              <w:spacing w:after="0" w:line="240" w:lineRule="auto"/>
              <w:rPr>
                <w:rFonts w:cstheme="minorHAnsi"/>
                <w:sz w:val="20"/>
                <w:szCs w:val="20"/>
              </w:rPr>
            </w:pPr>
            <w:r w:rsidRPr="000D2993">
              <w:rPr>
                <w:rFonts w:eastAsia="Calibri" w:cstheme="minorHAnsi"/>
                <w:color w:val="000000" w:themeColor="text1"/>
                <w:sz w:val="20"/>
                <w:szCs w:val="20"/>
              </w:rPr>
              <w:t>Kings College London</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9AA61C" w14:textId="77777777" w:rsidR="00E33E1C" w:rsidRPr="000D2993" w:rsidRDefault="00E33E1C" w:rsidP="00097C47">
            <w:pPr>
              <w:spacing w:after="0" w:line="257" w:lineRule="auto"/>
              <w:rPr>
                <w:rFonts w:cstheme="minorHAnsi"/>
                <w:sz w:val="20"/>
                <w:szCs w:val="20"/>
              </w:rPr>
            </w:pPr>
            <w:r w:rsidRPr="000D2993">
              <w:rPr>
                <w:rFonts w:eastAsia="Calibri" w:cstheme="minorHAnsi"/>
                <w:color w:val="000000" w:themeColor="text1"/>
                <w:sz w:val="20"/>
                <w:szCs w:val="20"/>
              </w:rPr>
              <w:t xml:space="preserve"> Aaron Kingsbury</w:t>
            </w:r>
          </w:p>
          <w:p w14:paraId="4D9385D1" w14:textId="08E34449" w:rsidR="00E33E1C" w:rsidRPr="000D2993" w:rsidRDefault="00E33E1C" w:rsidP="00097C47">
            <w:pPr>
              <w:spacing w:after="0" w:line="240" w:lineRule="auto"/>
              <w:rPr>
                <w:rFonts w:cstheme="minorHAnsi"/>
                <w:sz w:val="20"/>
                <w:szCs w:val="20"/>
              </w:rPr>
            </w:pPr>
            <w:r w:rsidRPr="000D2993">
              <w:rPr>
                <w:rFonts w:eastAsia="Calibri" w:cstheme="minorHAnsi"/>
                <w:color w:val="000000" w:themeColor="text1"/>
                <w:sz w:val="20"/>
                <w:szCs w:val="20"/>
              </w:rPr>
              <w:t>University of Reading</w:t>
            </w:r>
          </w:p>
        </w:tc>
      </w:tr>
      <w:tr w:rsidR="00E33E1C" w:rsidRPr="000D2993" w14:paraId="36B9E168" w14:textId="77777777" w:rsidTr="6FA98B02">
        <w:trPr>
          <w:trHeight w:val="800"/>
        </w:trPr>
        <w:tc>
          <w:tcPr>
            <w:tcW w:w="2947" w:type="dxa"/>
            <w:vMerge/>
            <w:vAlign w:val="center"/>
          </w:tcPr>
          <w:p w14:paraId="76909469" w14:textId="77777777" w:rsidR="00E33E1C" w:rsidRPr="000D2993" w:rsidRDefault="00E33E1C" w:rsidP="00E33E1C">
            <w:pPr>
              <w:spacing w:after="0" w:line="240" w:lineRule="auto"/>
              <w:rPr>
                <w:rFonts w:eastAsia="Calibri" w:cstheme="minorHAnsi"/>
                <w:b/>
                <w:bCs/>
                <w:color w:val="000000" w:themeColor="text1"/>
                <w:sz w:val="20"/>
                <w:szCs w:val="20"/>
              </w:rPr>
            </w:pP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BE1CF2" w14:textId="77777777" w:rsidR="00E33E1C" w:rsidRPr="000D2993" w:rsidRDefault="00E33E1C" w:rsidP="00E33E1C">
            <w:pPr>
              <w:spacing w:after="0" w:line="257" w:lineRule="auto"/>
              <w:rPr>
                <w:rFonts w:eastAsia="Calibri" w:cstheme="minorHAnsi"/>
                <w:i/>
                <w:iCs/>
                <w:color w:val="000000" w:themeColor="text1"/>
                <w:sz w:val="20"/>
                <w:szCs w:val="20"/>
              </w:rPr>
            </w:pPr>
            <w:r w:rsidRPr="000D2993">
              <w:rPr>
                <w:rFonts w:eastAsia="Calibri" w:cstheme="minorHAnsi"/>
                <w:i/>
                <w:iCs/>
                <w:color w:val="000000" w:themeColor="text1"/>
                <w:sz w:val="20"/>
                <w:szCs w:val="20"/>
              </w:rPr>
              <w:t>Joint Chair:</w:t>
            </w:r>
          </w:p>
          <w:p w14:paraId="0B6922DE" w14:textId="77777777" w:rsidR="00E33E1C" w:rsidRPr="000D2993" w:rsidRDefault="00E33E1C" w:rsidP="00E33E1C">
            <w:pPr>
              <w:spacing w:after="0" w:line="257" w:lineRule="auto"/>
              <w:rPr>
                <w:rFonts w:cstheme="minorHAnsi"/>
                <w:sz w:val="20"/>
                <w:szCs w:val="20"/>
              </w:rPr>
            </w:pPr>
            <w:r w:rsidRPr="000D2993">
              <w:rPr>
                <w:rFonts w:eastAsia="Calibri" w:cstheme="minorHAnsi"/>
                <w:color w:val="000000" w:themeColor="text1"/>
                <w:sz w:val="20"/>
                <w:szCs w:val="20"/>
              </w:rPr>
              <w:t xml:space="preserve">Mark Temple </w:t>
            </w:r>
          </w:p>
          <w:p w14:paraId="5B6B65E7" w14:textId="77777777" w:rsidR="00E33E1C" w:rsidRPr="000D2993" w:rsidRDefault="00E33E1C" w:rsidP="00E33E1C">
            <w:pPr>
              <w:spacing w:after="0" w:line="257" w:lineRule="auto"/>
              <w:rPr>
                <w:rFonts w:cstheme="minorHAnsi"/>
                <w:sz w:val="20"/>
                <w:szCs w:val="20"/>
              </w:rPr>
            </w:pPr>
            <w:r w:rsidRPr="000D2993">
              <w:rPr>
                <w:rFonts w:eastAsia="Calibri" w:cstheme="minorHAnsi"/>
                <w:color w:val="000000" w:themeColor="text1"/>
                <w:sz w:val="20"/>
                <w:szCs w:val="20"/>
              </w:rPr>
              <w:t>University of Glasgow</w:t>
            </w:r>
          </w:p>
          <w:p w14:paraId="239A6F6A" w14:textId="42314528" w:rsidR="00E33E1C" w:rsidRPr="000D2993" w:rsidRDefault="00E33E1C" w:rsidP="00E33E1C">
            <w:pPr>
              <w:spacing w:after="0" w:line="240" w:lineRule="auto"/>
              <w:rPr>
                <w:rFonts w:cstheme="minorHAnsi"/>
                <w:sz w:val="20"/>
                <w:szCs w:val="20"/>
              </w:rPr>
            </w:pPr>
            <w:r w:rsidRPr="000D2993">
              <w:rPr>
                <w:rFonts w:eastAsia="Calibri" w:cstheme="minorHAnsi"/>
                <w:color w:val="000000" w:themeColor="text1"/>
                <w:sz w:val="20"/>
                <w:szCs w:val="20"/>
              </w:rPr>
              <w:t xml:space="preserve">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36DB21" w14:textId="77777777" w:rsidR="00E33E1C" w:rsidRPr="000D2993" w:rsidRDefault="00E33E1C" w:rsidP="00E33E1C">
            <w:pPr>
              <w:spacing w:after="0" w:line="257" w:lineRule="auto"/>
              <w:rPr>
                <w:rFonts w:cstheme="minorHAnsi"/>
                <w:sz w:val="20"/>
                <w:szCs w:val="20"/>
              </w:rPr>
            </w:pPr>
            <w:r w:rsidRPr="000D2993">
              <w:rPr>
                <w:rFonts w:eastAsia="Calibri" w:cstheme="minorHAnsi"/>
                <w:color w:val="000000" w:themeColor="text1"/>
                <w:sz w:val="20"/>
                <w:szCs w:val="20"/>
              </w:rPr>
              <w:t>Sam Heasman</w:t>
            </w:r>
          </w:p>
          <w:p w14:paraId="76B1054E" w14:textId="0E818BC2" w:rsidR="00E33E1C" w:rsidRPr="000D2993" w:rsidRDefault="00E33E1C" w:rsidP="00E33E1C">
            <w:pPr>
              <w:spacing w:after="0" w:line="240" w:lineRule="auto"/>
              <w:rPr>
                <w:rFonts w:cstheme="minorHAnsi"/>
                <w:sz w:val="20"/>
                <w:szCs w:val="20"/>
              </w:rPr>
            </w:pPr>
            <w:r w:rsidRPr="000D2993">
              <w:rPr>
                <w:rFonts w:eastAsia="Calibri" w:cstheme="minorHAnsi"/>
                <w:color w:val="000000" w:themeColor="text1"/>
                <w:sz w:val="20"/>
                <w:szCs w:val="20"/>
              </w:rPr>
              <w:t>Kings College London</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DB543E" w14:textId="77777777" w:rsidR="00E33E1C" w:rsidRPr="000D2993" w:rsidRDefault="00E33E1C" w:rsidP="00E33E1C">
            <w:pPr>
              <w:spacing w:after="0" w:line="257" w:lineRule="auto"/>
              <w:rPr>
                <w:rFonts w:cstheme="minorHAnsi"/>
                <w:sz w:val="20"/>
                <w:szCs w:val="20"/>
              </w:rPr>
            </w:pPr>
            <w:r w:rsidRPr="000D2993">
              <w:rPr>
                <w:rFonts w:eastAsia="Calibri" w:cstheme="minorHAnsi"/>
                <w:color w:val="000000" w:themeColor="text1"/>
                <w:sz w:val="20"/>
                <w:szCs w:val="20"/>
              </w:rPr>
              <w:t>Aaron Kingsbury</w:t>
            </w:r>
          </w:p>
          <w:p w14:paraId="00256C56" w14:textId="6B3B7BED" w:rsidR="00E33E1C" w:rsidRPr="000D2993" w:rsidRDefault="00E33E1C" w:rsidP="00E33E1C">
            <w:pPr>
              <w:spacing w:after="0" w:line="240" w:lineRule="auto"/>
              <w:rPr>
                <w:rFonts w:cstheme="minorHAnsi"/>
                <w:sz w:val="20"/>
                <w:szCs w:val="20"/>
              </w:rPr>
            </w:pPr>
            <w:r w:rsidRPr="000D2993">
              <w:rPr>
                <w:rFonts w:eastAsia="Calibri" w:cstheme="minorHAnsi"/>
                <w:color w:val="000000" w:themeColor="text1"/>
                <w:sz w:val="20"/>
                <w:szCs w:val="20"/>
              </w:rPr>
              <w:t>University of Reading</w:t>
            </w:r>
          </w:p>
        </w:tc>
      </w:tr>
      <w:tr w:rsidR="00AE013E" w:rsidRPr="000D2993" w14:paraId="4EAEDC3C" w14:textId="77777777" w:rsidTr="6FA98B02">
        <w:trPr>
          <w:trHeight w:val="1074"/>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6C9B0E" w14:textId="60FB8AB9" w:rsidR="00AE013E" w:rsidRPr="000D2993" w:rsidRDefault="00AE013E" w:rsidP="00AE013E">
            <w:pPr>
              <w:spacing w:after="0" w:line="240" w:lineRule="auto"/>
              <w:rPr>
                <w:rFonts w:eastAsia="Calibri" w:cstheme="minorHAnsi"/>
                <w:b/>
                <w:bCs/>
                <w:color w:val="000000" w:themeColor="text1"/>
                <w:sz w:val="20"/>
                <w:szCs w:val="20"/>
              </w:rPr>
            </w:pPr>
            <w:r w:rsidRPr="000D2993">
              <w:rPr>
                <w:rFonts w:eastAsia="Calibri" w:cstheme="minorHAnsi"/>
                <w:b/>
                <w:bCs/>
                <w:color w:val="000000" w:themeColor="text1"/>
                <w:sz w:val="20"/>
                <w:szCs w:val="20"/>
              </w:rPr>
              <w:lastRenderedPageBreak/>
              <w:t>Higher Education Information Directors Scotland (HEIDS)</w:t>
            </w:r>
            <w:r w:rsidRPr="000D2993">
              <w:rPr>
                <w:rFonts w:eastAsia="Calibri" w:cstheme="minorHAnsi"/>
                <w:color w:val="000000" w:themeColor="text1"/>
                <w:sz w:val="20"/>
                <w:szCs w:val="20"/>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854778" w14:textId="2D05CE60" w:rsidR="00AE013E" w:rsidRPr="000D2993" w:rsidRDefault="00AE013E" w:rsidP="00AE013E">
            <w:pPr>
              <w:spacing w:after="0" w:line="240" w:lineRule="auto"/>
              <w:rPr>
                <w:rFonts w:eastAsia="Arial" w:cstheme="minorHAnsi"/>
                <w:sz w:val="20"/>
                <w:szCs w:val="20"/>
              </w:rPr>
            </w:pPr>
            <w:r w:rsidRPr="000D2993">
              <w:rPr>
                <w:rFonts w:eastAsia="Calibri" w:cstheme="minorHAnsi"/>
                <w:sz w:val="20"/>
                <w:szCs w:val="20"/>
              </w:rPr>
              <w:t xml:space="preserve">Claire Taylor, </w:t>
            </w:r>
            <w:r w:rsidRPr="000D2993">
              <w:rPr>
                <w:rFonts w:eastAsia="Calibri" w:cstheme="minorHAnsi"/>
                <w:sz w:val="20"/>
                <w:szCs w:val="20"/>
              </w:rPr>
              <w:br/>
              <w:t xml:space="preserve">Napier University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13A932" w14:textId="3B510122" w:rsidR="00AE013E" w:rsidRPr="000D2993" w:rsidRDefault="00AE013E" w:rsidP="00AE013E">
            <w:pPr>
              <w:spacing w:after="0" w:line="240" w:lineRule="auto"/>
              <w:rPr>
                <w:rFonts w:eastAsia="Segoe UI" w:cstheme="minorHAnsi"/>
                <w:sz w:val="20"/>
                <w:szCs w:val="20"/>
              </w:rPr>
            </w:pPr>
            <w:r w:rsidRPr="000D2993">
              <w:rPr>
                <w:rFonts w:eastAsia="Calibri" w:cstheme="minorHAnsi"/>
                <w:sz w:val="20"/>
                <w:szCs w:val="20"/>
              </w:rPr>
              <w:t>John Maher</w:t>
            </w:r>
            <w:r w:rsidRPr="000D2993">
              <w:rPr>
                <w:rFonts w:cstheme="minorHAnsi"/>
                <w:sz w:val="20"/>
                <w:szCs w:val="20"/>
              </w:rPr>
              <w:br/>
            </w:r>
            <w:r w:rsidRPr="000D2993">
              <w:rPr>
                <w:rFonts w:eastAsia="Calibri" w:cstheme="minorHAnsi"/>
                <w:sz w:val="20"/>
                <w:szCs w:val="20"/>
              </w:rPr>
              <w:t xml:space="preserve"> University of the Highlands and Islands</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4EE4DD" w14:textId="2DA54C7F" w:rsidR="00AE013E" w:rsidRPr="000D2993" w:rsidRDefault="00AE013E" w:rsidP="00AE013E">
            <w:pPr>
              <w:spacing w:after="0" w:line="240" w:lineRule="auto"/>
              <w:rPr>
                <w:rFonts w:eastAsia="Segoe UI" w:cstheme="minorHAnsi"/>
                <w:sz w:val="20"/>
                <w:szCs w:val="20"/>
              </w:rPr>
            </w:pPr>
            <w:r w:rsidRPr="000D2993">
              <w:rPr>
                <w:rFonts w:eastAsia="Calibri" w:cstheme="minorHAnsi"/>
                <w:sz w:val="20"/>
                <w:szCs w:val="20"/>
              </w:rPr>
              <w:t>Catherine McMillan</w:t>
            </w:r>
            <w:r w:rsidRPr="000D2993">
              <w:rPr>
                <w:rFonts w:cstheme="minorHAnsi"/>
                <w:sz w:val="20"/>
                <w:szCs w:val="20"/>
              </w:rPr>
              <w:br/>
            </w:r>
            <w:r w:rsidRPr="000D2993">
              <w:rPr>
                <w:rFonts w:eastAsia="Calibri" w:cstheme="minorHAnsi"/>
                <w:sz w:val="20"/>
                <w:szCs w:val="20"/>
              </w:rPr>
              <w:t xml:space="preserve"> University of Strathclyde</w:t>
            </w:r>
          </w:p>
        </w:tc>
      </w:tr>
      <w:tr w:rsidR="00D85B15" w:rsidRPr="000D2993" w14:paraId="5B3E1B2A" w14:textId="77777777" w:rsidTr="6FA98B02">
        <w:trPr>
          <w:trHeight w:val="831"/>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2EAAC6" w14:textId="6C05FC9A" w:rsidR="00D85B15" w:rsidRPr="000D2993" w:rsidRDefault="002343C9" w:rsidP="00D85B15">
            <w:pPr>
              <w:spacing w:after="0" w:line="240" w:lineRule="auto"/>
              <w:rPr>
                <w:rFonts w:cstheme="minorHAnsi"/>
                <w:sz w:val="20"/>
                <w:szCs w:val="20"/>
              </w:rPr>
            </w:pPr>
            <w:r w:rsidRPr="000D2993">
              <w:rPr>
                <w:rFonts w:eastAsia="Calibri" w:cstheme="minorHAnsi"/>
                <w:b/>
                <w:bCs/>
                <w:color w:val="000000" w:themeColor="text1"/>
                <w:sz w:val="20"/>
                <w:szCs w:val="20"/>
              </w:rPr>
              <w:t>(</w:t>
            </w:r>
            <w:r w:rsidR="00D85B15" w:rsidRPr="000D2993">
              <w:rPr>
                <w:rFonts w:eastAsia="Calibri" w:cstheme="minorHAnsi"/>
                <w:b/>
                <w:bCs/>
                <w:color w:val="000000" w:themeColor="text1"/>
                <w:sz w:val="20"/>
                <w:szCs w:val="20"/>
              </w:rPr>
              <w:t>HEWIT</w:t>
            </w:r>
            <w:r w:rsidRPr="000D2993">
              <w:rPr>
                <w:rFonts w:eastAsia="Calibri" w:cstheme="minorHAnsi"/>
                <w:b/>
                <w:bCs/>
                <w:color w:val="000000" w:themeColor="text1"/>
                <w:sz w:val="20"/>
                <w:szCs w:val="20"/>
              </w:rPr>
              <w:t>)</w:t>
            </w:r>
          </w:p>
          <w:p w14:paraId="745A1F74" w14:textId="77777777" w:rsidR="00D85B15" w:rsidRPr="000D2993" w:rsidRDefault="00D85B15" w:rsidP="00D85B15">
            <w:pPr>
              <w:spacing w:after="0" w:line="240" w:lineRule="auto"/>
              <w:rPr>
                <w:rFonts w:cstheme="minorHAnsi"/>
                <w:b/>
                <w:bCs/>
                <w:sz w:val="20"/>
                <w:szCs w:val="20"/>
              </w:rPr>
            </w:pPr>
            <w:r w:rsidRPr="000D2993">
              <w:rPr>
                <w:rFonts w:eastAsia="Arial" w:cstheme="minorHAnsi"/>
                <w:b/>
                <w:bCs/>
                <w:sz w:val="20"/>
                <w:szCs w:val="20"/>
              </w:rPr>
              <w:t>Higher Education Wales Information Technology</w:t>
            </w:r>
          </w:p>
          <w:p w14:paraId="4075A7D1" w14:textId="4BE8747B" w:rsidR="00D85B15" w:rsidRPr="000D2993" w:rsidRDefault="00D85B15" w:rsidP="00D85B15">
            <w:pPr>
              <w:spacing w:after="0" w:line="240" w:lineRule="auto"/>
              <w:rPr>
                <w:rFonts w:cstheme="minorHAnsi"/>
                <w:sz w:val="20"/>
                <w:szCs w:val="20"/>
              </w:rPr>
            </w:pP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B3CE5F" w14:textId="22C312E4" w:rsidR="00D85B15" w:rsidRPr="000D2993" w:rsidRDefault="00D85B15" w:rsidP="00D85B15">
            <w:pPr>
              <w:spacing w:after="0" w:line="240" w:lineRule="auto"/>
              <w:rPr>
                <w:rFonts w:eastAsia="Arial" w:cstheme="minorHAnsi"/>
                <w:sz w:val="20"/>
                <w:szCs w:val="20"/>
              </w:rPr>
            </w:pPr>
            <w:r w:rsidRPr="000D2993">
              <w:rPr>
                <w:rFonts w:eastAsia="Arial" w:cstheme="minorHAnsi"/>
                <w:sz w:val="20"/>
                <w:szCs w:val="20"/>
              </w:rPr>
              <w:t xml:space="preserve">Simone Barbaresi, </w:t>
            </w:r>
            <w:r w:rsidRPr="000D2993">
              <w:rPr>
                <w:rFonts w:eastAsia="Arial" w:cstheme="minorHAnsi"/>
                <w:sz w:val="20"/>
                <w:szCs w:val="20"/>
              </w:rPr>
              <w:br/>
              <w:t>Bangor University</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8AF555" w14:textId="77777777" w:rsidR="002938B9" w:rsidRPr="000D2993" w:rsidRDefault="002938B9" w:rsidP="00D85B15">
            <w:pPr>
              <w:spacing w:after="0" w:line="257" w:lineRule="auto"/>
              <w:rPr>
                <w:rFonts w:eastAsia="Calibri" w:cstheme="minorHAnsi"/>
                <w:color w:val="000000" w:themeColor="text1"/>
                <w:sz w:val="20"/>
                <w:szCs w:val="20"/>
              </w:rPr>
            </w:pPr>
          </w:p>
          <w:p w14:paraId="15CE66C5" w14:textId="48D88C4B" w:rsidR="00D85B15" w:rsidRPr="000D2993" w:rsidRDefault="00D85B15" w:rsidP="00D85B15">
            <w:pPr>
              <w:spacing w:after="0" w:line="257" w:lineRule="auto"/>
              <w:rPr>
                <w:rFonts w:cstheme="minorHAnsi"/>
                <w:sz w:val="20"/>
                <w:szCs w:val="20"/>
              </w:rPr>
            </w:pPr>
            <w:r w:rsidRPr="000D2993">
              <w:rPr>
                <w:rFonts w:eastAsia="Calibri" w:cstheme="minorHAnsi"/>
                <w:color w:val="000000" w:themeColor="text1"/>
                <w:sz w:val="20"/>
                <w:szCs w:val="20"/>
              </w:rPr>
              <w:t>Chris Price, Swansea University</w:t>
            </w:r>
          </w:p>
          <w:p w14:paraId="56048D29" w14:textId="2A495AC0" w:rsidR="00D85B15" w:rsidRPr="000D2993" w:rsidRDefault="00D85B15" w:rsidP="00D85B15">
            <w:pPr>
              <w:spacing w:after="0" w:line="240" w:lineRule="auto"/>
              <w:rPr>
                <w:rFonts w:eastAsia="Segoe UI" w:cstheme="minorHAnsi"/>
                <w:sz w:val="20"/>
                <w:szCs w:val="20"/>
              </w:rPr>
            </w:pPr>
            <w:r w:rsidRPr="000D2993">
              <w:rPr>
                <w:rFonts w:eastAsia="Calibri" w:cstheme="minorHAnsi"/>
                <w:sz w:val="20"/>
                <w:szCs w:val="20"/>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A83677" w14:textId="5B2B40A7" w:rsidR="00D85B15" w:rsidRPr="000D2993" w:rsidRDefault="00D85B15" w:rsidP="00D85B15">
            <w:pPr>
              <w:spacing w:after="0" w:line="240" w:lineRule="auto"/>
              <w:rPr>
                <w:rFonts w:cstheme="minorHAnsi"/>
                <w:sz w:val="20"/>
                <w:szCs w:val="20"/>
              </w:rPr>
            </w:pPr>
            <w:r w:rsidRPr="000D2993">
              <w:rPr>
                <w:rFonts w:eastAsia="Calibri" w:cstheme="minorHAnsi"/>
                <w:color w:val="000000" w:themeColor="text1"/>
                <w:sz w:val="20"/>
                <w:szCs w:val="20"/>
              </w:rPr>
              <w:t>Graham Worley, Bangor University</w:t>
            </w:r>
          </w:p>
        </w:tc>
      </w:tr>
      <w:tr w:rsidR="00D85B15" w:rsidRPr="000D2993" w14:paraId="6DC1B22A" w14:textId="77777777" w:rsidTr="6FA98B02">
        <w:trPr>
          <w:trHeight w:val="689"/>
        </w:trPr>
        <w:tc>
          <w:tcPr>
            <w:tcW w:w="2947" w:type="dxa"/>
            <w:vMerge w:val="restart"/>
            <w:tcBorders>
              <w:top w:val="single" w:sz="8" w:space="0" w:color="000000" w:themeColor="text1"/>
              <w:left w:val="single" w:sz="8" w:space="0" w:color="000000" w:themeColor="text1"/>
              <w:bottom w:val="nil"/>
              <w:right w:val="single" w:sz="8" w:space="0" w:color="000000" w:themeColor="text1"/>
            </w:tcBorders>
            <w:vAlign w:val="center"/>
          </w:tcPr>
          <w:p w14:paraId="523BB4E7" w14:textId="5FB28BEB" w:rsidR="00D85B15" w:rsidRPr="000D2993" w:rsidRDefault="00D85B15" w:rsidP="00D85B15">
            <w:pPr>
              <w:spacing w:after="0" w:line="240" w:lineRule="auto"/>
              <w:rPr>
                <w:rFonts w:cstheme="minorHAnsi"/>
                <w:sz w:val="20"/>
                <w:szCs w:val="20"/>
              </w:rPr>
            </w:pPr>
            <w:r w:rsidRPr="000D2993">
              <w:rPr>
                <w:rFonts w:eastAsia="Calibri" w:cstheme="minorHAnsi"/>
                <w:b/>
                <w:bCs/>
                <w:color w:val="000000" w:themeColor="text1"/>
                <w:sz w:val="20"/>
                <w:szCs w:val="20"/>
              </w:rPr>
              <w:t>Immigration Administration</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E7B25F" w14:textId="488BDA32" w:rsidR="00D85B15" w:rsidRPr="000D2993" w:rsidRDefault="00D85B15" w:rsidP="00D85B15">
            <w:pPr>
              <w:spacing w:after="0" w:line="240" w:lineRule="auto"/>
              <w:rPr>
                <w:rFonts w:eastAsia="Segoe UI" w:cstheme="minorHAnsi"/>
                <w:sz w:val="20"/>
                <w:szCs w:val="20"/>
              </w:rPr>
            </w:pPr>
            <w:r w:rsidRPr="000D2993">
              <w:rPr>
                <w:rFonts w:eastAsia="Segoe UI" w:cstheme="minorHAnsi"/>
                <w:i/>
                <w:iCs/>
                <w:sz w:val="20"/>
                <w:szCs w:val="20"/>
              </w:rPr>
              <w:t xml:space="preserve">Joint Chair: </w:t>
            </w:r>
            <w:r w:rsidRPr="000D2993">
              <w:rPr>
                <w:rFonts w:eastAsia="Segoe UI" w:cstheme="minorHAnsi"/>
                <w:sz w:val="20"/>
                <w:szCs w:val="20"/>
              </w:rPr>
              <w:t>Ross Porter</w:t>
            </w:r>
            <w:r w:rsidRPr="000D2993">
              <w:rPr>
                <w:rFonts w:eastAsia="Segoe UI" w:cstheme="minorHAnsi"/>
                <w:sz w:val="20"/>
                <w:szCs w:val="20"/>
              </w:rPr>
              <w:br/>
              <w:t>London Business School</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B2CD8B" w14:textId="77777777" w:rsidR="00D85B15" w:rsidRPr="000D2993" w:rsidRDefault="00D85B15" w:rsidP="00D85B15">
            <w:pPr>
              <w:spacing w:after="0" w:line="240" w:lineRule="auto"/>
              <w:rPr>
                <w:rFonts w:eastAsia="Calibri" w:cstheme="minorHAnsi"/>
                <w:sz w:val="20"/>
                <w:szCs w:val="20"/>
              </w:rPr>
            </w:pPr>
            <w:r w:rsidRPr="000D2993">
              <w:rPr>
                <w:rFonts w:eastAsia="Calibri" w:cstheme="minorHAnsi"/>
                <w:sz w:val="20"/>
                <w:szCs w:val="20"/>
              </w:rPr>
              <w:t>Alex Lock, Anglia Ruskin University</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83F7AD" w14:textId="1CAE3323" w:rsidR="00D85B15" w:rsidRPr="000D2993" w:rsidRDefault="0000708F" w:rsidP="00D85B15">
            <w:pPr>
              <w:spacing w:after="0" w:line="240" w:lineRule="auto"/>
              <w:rPr>
                <w:rFonts w:eastAsia="Calibri" w:cstheme="minorHAnsi"/>
                <w:sz w:val="20"/>
                <w:szCs w:val="20"/>
              </w:rPr>
            </w:pPr>
            <w:r w:rsidRPr="000D2993">
              <w:rPr>
                <w:rFonts w:eastAsia="Calibri" w:cstheme="minorHAnsi"/>
                <w:color w:val="000000" w:themeColor="text1"/>
                <w:sz w:val="20"/>
                <w:szCs w:val="20"/>
              </w:rPr>
              <w:t>Laura Brown, London Business School</w:t>
            </w:r>
          </w:p>
        </w:tc>
      </w:tr>
      <w:tr w:rsidR="00D85B15" w:rsidRPr="000D2993" w14:paraId="755F5C6C" w14:textId="77777777" w:rsidTr="6FA98B02">
        <w:trPr>
          <w:trHeight w:val="644"/>
        </w:trPr>
        <w:tc>
          <w:tcPr>
            <w:tcW w:w="2947" w:type="dxa"/>
            <w:vMerge/>
            <w:vAlign w:val="center"/>
          </w:tcPr>
          <w:p w14:paraId="3ADCDB16" w14:textId="77777777" w:rsidR="00D85B15" w:rsidRPr="000D2993" w:rsidRDefault="00D85B15" w:rsidP="00D85B15">
            <w:pPr>
              <w:spacing w:after="0" w:line="240" w:lineRule="auto"/>
              <w:rPr>
                <w:rFonts w:cstheme="minorHAnsi"/>
                <w:sz w:val="20"/>
                <w:szCs w:val="20"/>
              </w:rPr>
            </w:pPr>
          </w:p>
        </w:tc>
        <w:tc>
          <w:tcPr>
            <w:tcW w:w="2948"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45CDAF23" w14:textId="77777777" w:rsidR="00D85B15" w:rsidRPr="000D2993" w:rsidRDefault="00D85B15" w:rsidP="00D85B15">
            <w:pPr>
              <w:spacing w:after="0" w:line="240" w:lineRule="auto"/>
              <w:rPr>
                <w:rFonts w:eastAsia="Calibri" w:cstheme="minorHAnsi"/>
                <w:color w:val="000000" w:themeColor="text1"/>
                <w:sz w:val="20"/>
                <w:szCs w:val="20"/>
              </w:rPr>
            </w:pPr>
            <w:r w:rsidRPr="000D2993">
              <w:rPr>
                <w:rFonts w:eastAsia="Calibri" w:cstheme="minorHAnsi"/>
                <w:i/>
                <w:iCs/>
                <w:color w:val="000000" w:themeColor="text1"/>
                <w:sz w:val="20"/>
                <w:szCs w:val="20"/>
              </w:rPr>
              <w:t xml:space="preserve">Joint Chair: </w:t>
            </w:r>
            <w:r w:rsidRPr="000D2993">
              <w:rPr>
                <w:rFonts w:eastAsia="Calibri" w:cstheme="minorHAnsi"/>
                <w:color w:val="000000" w:themeColor="text1"/>
                <w:sz w:val="20"/>
                <w:szCs w:val="20"/>
              </w:rPr>
              <w:t>Alex Lock</w:t>
            </w:r>
            <w:r w:rsidRPr="000D2993">
              <w:rPr>
                <w:rFonts w:cstheme="minorHAnsi"/>
                <w:sz w:val="20"/>
                <w:szCs w:val="20"/>
              </w:rPr>
              <w:br/>
            </w:r>
            <w:r w:rsidRPr="000D2993">
              <w:rPr>
                <w:rFonts w:eastAsia="Calibri" w:cstheme="minorHAnsi"/>
                <w:color w:val="000000" w:themeColor="text1"/>
                <w:sz w:val="20"/>
                <w:szCs w:val="20"/>
              </w:rPr>
              <w:t>Anglia Ruskin University</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C4AAE0" w14:textId="77777777" w:rsidR="00D85B15" w:rsidRPr="000D2993" w:rsidRDefault="00D85B15" w:rsidP="00D85B15">
            <w:pPr>
              <w:spacing w:after="0" w:line="240" w:lineRule="auto"/>
              <w:rPr>
                <w:rFonts w:eastAsia="Calibri" w:cstheme="minorHAnsi"/>
                <w:sz w:val="20"/>
                <w:szCs w:val="20"/>
              </w:rPr>
            </w:pPr>
            <w:r w:rsidRPr="000D2993">
              <w:rPr>
                <w:rFonts w:eastAsia="Calibri" w:cstheme="minorHAnsi"/>
                <w:sz w:val="20"/>
                <w:szCs w:val="20"/>
              </w:rPr>
              <w:t>Ross Porter, London Business School</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DC596C" w14:textId="5D0F9183" w:rsidR="00D85B15" w:rsidRPr="000D2993" w:rsidRDefault="001B08AF" w:rsidP="00D85B15">
            <w:pPr>
              <w:spacing w:after="0" w:line="240" w:lineRule="auto"/>
              <w:rPr>
                <w:rFonts w:eastAsia="Calibri" w:cstheme="minorHAnsi"/>
                <w:color w:val="000000" w:themeColor="text1"/>
                <w:sz w:val="20"/>
                <w:szCs w:val="20"/>
              </w:rPr>
            </w:pPr>
            <w:r w:rsidRPr="000D2993">
              <w:rPr>
                <w:rFonts w:eastAsia="Calibri" w:cstheme="minorHAnsi"/>
                <w:color w:val="000000" w:themeColor="text1"/>
                <w:sz w:val="20"/>
                <w:szCs w:val="20"/>
              </w:rPr>
              <w:t>Maria Wylie, University of Cambridge</w:t>
            </w:r>
          </w:p>
        </w:tc>
      </w:tr>
      <w:tr w:rsidR="001B0C5C" w:rsidRPr="000D2993" w14:paraId="061074B0" w14:textId="77777777" w:rsidTr="6FA98B02">
        <w:trPr>
          <w:trHeight w:val="864"/>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BB508E" w14:textId="57F5906E" w:rsidR="001B0C5C" w:rsidRPr="000D2993" w:rsidRDefault="001B0C5C" w:rsidP="001B0C5C">
            <w:pPr>
              <w:spacing w:after="0" w:line="240" w:lineRule="auto"/>
              <w:rPr>
                <w:rFonts w:eastAsia="Calibri"/>
                <w:b/>
                <w:color w:val="000000" w:themeColor="text1"/>
                <w:sz w:val="20"/>
                <w:szCs w:val="20"/>
              </w:rPr>
            </w:pPr>
            <w:r w:rsidRPr="5ACD2A0F">
              <w:rPr>
                <w:rFonts w:eastAsia="Calibri"/>
                <w:b/>
                <w:color w:val="000000" w:themeColor="text1"/>
                <w:sz w:val="20"/>
                <w:szCs w:val="20"/>
              </w:rPr>
              <w:t xml:space="preserve">Ireland </w:t>
            </w:r>
            <w:r w:rsidR="0F5A4985" w:rsidRPr="5ACD2A0F">
              <w:rPr>
                <w:rFonts w:eastAsia="Calibri"/>
                <w:b/>
                <w:bCs/>
                <w:color w:val="000000" w:themeColor="text1"/>
                <w:sz w:val="20"/>
                <w:szCs w:val="20"/>
              </w:rPr>
              <w:t xml:space="preserve">Directors </w:t>
            </w:r>
            <w:r w:rsidRPr="5ACD2A0F">
              <w:rPr>
                <w:rFonts w:eastAsia="Calibri"/>
                <w:b/>
                <w:color w:val="000000" w:themeColor="text1"/>
                <w:sz w:val="20"/>
                <w:szCs w:val="20"/>
              </w:rPr>
              <w:t>Community</w:t>
            </w:r>
            <w:r>
              <w:br/>
            </w:r>
            <w:r w:rsidRPr="5ACD2A0F">
              <w:rPr>
                <w:rFonts w:eastAsia="Calibri"/>
                <w:b/>
                <w:color w:val="000000" w:themeColor="text1"/>
                <w:sz w:val="20"/>
                <w:szCs w:val="20"/>
              </w:rPr>
              <w:t>(inaugural chair)</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0E3B04" w14:textId="648FD5C7" w:rsidR="001B0C5C" w:rsidRPr="000D2993" w:rsidRDefault="001B0C5C" w:rsidP="001B0C5C">
            <w:pPr>
              <w:spacing w:after="0" w:line="240" w:lineRule="auto"/>
              <w:rPr>
                <w:rFonts w:eastAsia="Calibri" w:cstheme="minorHAnsi"/>
                <w:color w:val="000000" w:themeColor="text1"/>
                <w:sz w:val="20"/>
                <w:szCs w:val="20"/>
              </w:rPr>
            </w:pPr>
            <w:r w:rsidRPr="000D2993">
              <w:rPr>
                <w:rFonts w:eastAsia="Calibri" w:cstheme="minorHAnsi"/>
                <w:color w:val="000000" w:themeColor="text1"/>
                <w:sz w:val="20"/>
                <w:szCs w:val="20"/>
              </w:rPr>
              <w:t>Paddy Daly,</w:t>
            </w:r>
            <w:r w:rsidRPr="000D2993">
              <w:rPr>
                <w:rFonts w:cstheme="minorHAnsi"/>
                <w:sz w:val="20"/>
                <w:szCs w:val="20"/>
              </w:rPr>
              <w:br/>
            </w:r>
            <w:r w:rsidRPr="000D2993">
              <w:rPr>
                <w:rFonts w:eastAsia="Calibri" w:cstheme="minorHAnsi"/>
                <w:color w:val="000000" w:themeColor="text1"/>
                <w:sz w:val="20"/>
                <w:szCs w:val="20"/>
              </w:rPr>
              <w:t>Maynooth University</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FAE3B8" w14:textId="7D092B66" w:rsidR="001B0C5C" w:rsidRPr="000D2993" w:rsidRDefault="001B0C5C" w:rsidP="001B0C5C">
            <w:pPr>
              <w:spacing w:after="0" w:line="240" w:lineRule="auto"/>
              <w:rPr>
                <w:rFonts w:eastAsia="Calibri" w:cstheme="minorHAnsi"/>
                <w:sz w:val="20"/>
                <w:szCs w:val="20"/>
              </w:rPr>
            </w:pPr>
            <w:r w:rsidRPr="000D2993">
              <w:rPr>
                <w:rFonts w:eastAsia="Calibri" w:cstheme="minorHAnsi"/>
                <w:color w:val="000000" w:themeColor="text1"/>
                <w:sz w:val="20"/>
                <w:szCs w:val="20"/>
              </w:rPr>
              <w:t>James Smith,</w:t>
            </w:r>
            <w:r w:rsidRPr="000D2993">
              <w:rPr>
                <w:rFonts w:cstheme="minorHAnsi"/>
                <w:sz w:val="20"/>
                <w:szCs w:val="20"/>
              </w:rPr>
              <w:br/>
            </w:r>
            <w:r w:rsidRPr="000D2993">
              <w:rPr>
                <w:rFonts w:eastAsia="Calibri" w:cstheme="minorHAnsi"/>
                <w:color w:val="000000" w:themeColor="text1"/>
                <w:sz w:val="20"/>
                <w:szCs w:val="20"/>
              </w:rPr>
              <w:t xml:space="preserve"> Middlesex University</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77F903" w14:textId="63D2EEC6" w:rsidR="001B0C5C" w:rsidRPr="000D2993" w:rsidRDefault="001B0C5C" w:rsidP="001B0C5C">
            <w:pPr>
              <w:spacing w:after="0" w:line="257" w:lineRule="auto"/>
              <w:rPr>
                <w:rFonts w:cstheme="minorHAnsi"/>
                <w:sz w:val="20"/>
                <w:szCs w:val="20"/>
              </w:rPr>
            </w:pPr>
            <w:r w:rsidRPr="000D2993">
              <w:rPr>
                <w:rFonts w:eastAsia="Calibri" w:cstheme="minorHAnsi"/>
                <w:color w:val="000000" w:themeColor="text1"/>
                <w:sz w:val="20"/>
                <w:szCs w:val="20"/>
              </w:rPr>
              <w:t>Emma Woodcock,</w:t>
            </w:r>
          </w:p>
          <w:p w14:paraId="61FEC676" w14:textId="0F98CC6C" w:rsidR="001B0C5C" w:rsidRPr="000D2993" w:rsidRDefault="001B0C5C" w:rsidP="001B0C5C">
            <w:pPr>
              <w:spacing w:after="0" w:line="240" w:lineRule="auto"/>
              <w:rPr>
                <w:rFonts w:eastAsia="Calibri" w:cstheme="minorHAnsi"/>
                <w:sz w:val="20"/>
                <w:szCs w:val="20"/>
              </w:rPr>
            </w:pPr>
            <w:r w:rsidRPr="000D2993">
              <w:rPr>
                <w:rFonts w:eastAsia="Calibri" w:cstheme="minorHAnsi"/>
                <w:color w:val="000000" w:themeColor="text1"/>
                <w:sz w:val="20"/>
                <w:szCs w:val="20"/>
              </w:rPr>
              <w:t>York St John University</w:t>
            </w:r>
          </w:p>
        </w:tc>
      </w:tr>
      <w:tr w:rsidR="0075627A" w:rsidRPr="000D2993" w14:paraId="6D847F4E" w14:textId="77777777" w:rsidTr="6FA98B02">
        <w:trPr>
          <w:trHeight w:val="692"/>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69936B" w14:textId="3B1E0066" w:rsidR="0075627A" w:rsidRPr="000D2993" w:rsidRDefault="0075627A" w:rsidP="0075627A">
            <w:pPr>
              <w:spacing w:after="0" w:line="240" w:lineRule="auto"/>
              <w:rPr>
                <w:rFonts w:cstheme="minorHAnsi"/>
                <w:sz w:val="20"/>
                <w:szCs w:val="20"/>
              </w:rPr>
            </w:pPr>
            <w:r w:rsidRPr="000D2993">
              <w:rPr>
                <w:rFonts w:eastAsia="Calibri" w:cstheme="minorHAnsi"/>
                <w:b/>
                <w:bCs/>
                <w:color w:val="000000" w:themeColor="text1"/>
                <w:sz w:val="20"/>
                <w:szCs w:val="20"/>
              </w:rPr>
              <w:t>London Community</w:t>
            </w:r>
          </w:p>
          <w:p w14:paraId="7B495732" w14:textId="5775427C" w:rsidR="0075627A" w:rsidRPr="000D2993" w:rsidRDefault="0075627A" w:rsidP="0075627A">
            <w:pPr>
              <w:spacing w:after="0" w:line="240" w:lineRule="auto"/>
              <w:rPr>
                <w:rFonts w:cstheme="minorHAnsi"/>
                <w:sz w:val="20"/>
                <w:szCs w:val="20"/>
              </w:rPr>
            </w:pP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173F3E" w14:textId="782FAB21" w:rsidR="0075627A" w:rsidRPr="000D2993" w:rsidRDefault="0075627A" w:rsidP="0075627A">
            <w:pPr>
              <w:spacing w:after="0" w:line="240" w:lineRule="auto"/>
              <w:rPr>
                <w:rFonts w:eastAsia="Calibri" w:cstheme="minorHAnsi"/>
                <w:color w:val="000000" w:themeColor="text1"/>
                <w:sz w:val="20"/>
                <w:szCs w:val="20"/>
              </w:rPr>
            </w:pPr>
            <w:r w:rsidRPr="000D2993">
              <w:rPr>
                <w:rFonts w:eastAsia="Calibri" w:cstheme="minorHAnsi"/>
                <w:color w:val="000000" w:themeColor="text1"/>
                <w:sz w:val="20"/>
                <w:szCs w:val="20"/>
              </w:rPr>
              <w:t xml:space="preserve">Trevor Baxter,  </w:t>
            </w:r>
            <w:r w:rsidRPr="000D2993">
              <w:rPr>
                <w:rFonts w:eastAsia="Calibri" w:cstheme="minorHAnsi"/>
                <w:color w:val="000000" w:themeColor="text1"/>
                <w:sz w:val="20"/>
                <w:szCs w:val="20"/>
              </w:rPr>
              <w:br/>
              <w:t xml:space="preserve">King’s College London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A7BA3A" w14:textId="77777777" w:rsidR="0075627A" w:rsidRPr="000D2993" w:rsidRDefault="0075627A" w:rsidP="0075627A">
            <w:pPr>
              <w:spacing w:after="0" w:line="257" w:lineRule="auto"/>
              <w:rPr>
                <w:rFonts w:cstheme="minorHAnsi"/>
                <w:sz w:val="20"/>
                <w:szCs w:val="20"/>
              </w:rPr>
            </w:pPr>
            <w:r w:rsidRPr="000D2993">
              <w:rPr>
                <w:rFonts w:eastAsia="Calibri" w:cstheme="minorHAnsi"/>
                <w:color w:val="000000" w:themeColor="text1"/>
                <w:sz w:val="20"/>
                <w:szCs w:val="20"/>
              </w:rPr>
              <w:t>Okan Kibaroglu</w:t>
            </w:r>
          </w:p>
          <w:p w14:paraId="6B35F87B" w14:textId="6B9FF472" w:rsidR="0075627A" w:rsidRPr="000D2993" w:rsidRDefault="0075627A" w:rsidP="0075627A">
            <w:pPr>
              <w:spacing w:after="0" w:line="240" w:lineRule="auto"/>
              <w:rPr>
                <w:rFonts w:eastAsia="Calibri" w:cstheme="minorHAnsi"/>
                <w:sz w:val="20"/>
                <w:szCs w:val="20"/>
              </w:rPr>
            </w:pPr>
            <w:r w:rsidRPr="000D2993">
              <w:rPr>
                <w:rFonts w:eastAsia="Calibri" w:cstheme="minorHAnsi"/>
                <w:color w:val="000000" w:themeColor="text1"/>
                <w:sz w:val="20"/>
                <w:szCs w:val="20"/>
              </w:rPr>
              <w:t>Imperial College London</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71AE26" w14:textId="77777777" w:rsidR="0075627A" w:rsidRPr="000D2993" w:rsidRDefault="0075627A" w:rsidP="0075627A">
            <w:pPr>
              <w:spacing w:after="0" w:line="257" w:lineRule="auto"/>
              <w:rPr>
                <w:rFonts w:cstheme="minorHAnsi"/>
                <w:sz w:val="20"/>
                <w:szCs w:val="20"/>
              </w:rPr>
            </w:pPr>
            <w:r w:rsidRPr="000D2993">
              <w:rPr>
                <w:rFonts w:eastAsia="Calibri" w:cstheme="minorHAnsi"/>
                <w:color w:val="000000" w:themeColor="text1"/>
                <w:sz w:val="20"/>
                <w:szCs w:val="20"/>
              </w:rPr>
              <w:t>John Harris</w:t>
            </w:r>
          </w:p>
          <w:p w14:paraId="2D45E590" w14:textId="0E32E803" w:rsidR="0075627A" w:rsidRPr="000D2993" w:rsidRDefault="0075627A" w:rsidP="0075627A">
            <w:pPr>
              <w:spacing w:after="0" w:line="240" w:lineRule="auto"/>
              <w:rPr>
                <w:rFonts w:eastAsia="Calibri" w:cstheme="minorHAnsi"/>
                <w:sz w:val="20"/>
                <w:szCs w:val="20"/>
              </w:rPr>
            </w:pPr>
            <w:r w:rsidRPr="000D2993">
              <w:rPr>
                <w:rFonts w:eastAsia="Calibri" w:cstheme="minorHAnsi"/>
                <w:color w:val="000000" w:themeColor="text1"/>
                <w:sz w:val="20"/>
                <w:szCs w:val="20"/>
              </w:rPr>
              <w:t>King’s College London</w:t>
            </w:r>
          </w:p>
        </w:tc>
      </w:tr>
      <w:tr w:rsidR="00C41913" w:rsidRPr="000D2993" w14:paraId="1D986765" w14:textId="77777777" w:rsidTr="6FA98B02">
        <w:trPr>
          <w:trHeight w:val="844"/>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0E0A00" w14:textId="0D0FA6E5" w:rsidR="00C41913" w:rsidRPr="000D2993" w:rsidRDefault="00C41913" w:rsidP="00C41913">
            <w:pPr>
              <w:spacing w:after="0" w:line="240" w:lineRule="auto"/>
              <w:rPr>
                <w:rFonts w:eastAsiaTheme="minorEastAsia" w:cstheme="minorHAnsi"/>
                <w:b/>
                <w:sz w:val="20"/>
                <w:szCs w:val="20"/>
              </w:rPr>
            </w:pPr>
            <w:r w:rsidRPr="000D2993">
              <w:rPr>
                <w:rFonts w:eastAsiaTheme="minorEastAsia" w:cstheme="minorHAnsi"/>
                <w:b/>
                <w:sz w:val="20"/>
                <w:szCs w:val="20"/>
              </w:rPr>
              <w:t>Project and Change Management</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A267C3" w14:textId="77777777" w:rsidR="00C41913" w:rsidRPr="000D2993" w:rsidRDefault="00C41913" w:rsidP="00C41913">
            <w:pPr>
              <w:spacing w:after="0" w:line="240" w:lineRule="auto"/>
              <w:rPr>
                <w:rFonts w:eastAsiaTheme="minorEastAsia" w:cstheme="minorHAnsi"/>
                <w:sz w:val="20"/>
                <w:szCs w:val="20"/>
              </w:rPr>
            </w:pPr>
            <w:r w:rsidRPr="000D2993">
              <w:rPr>
                <w:rFonts w:eastAsiaTheme="minorEastAsia" w:cstheme="minorHAnsi"/>
                <w:sz w:val="20"/>
                <w:szCs w:val="20"/>
              </w:rPr>
              <w:t xml:space="preserve"> </w:t>
            </w:r>
          </w:p>
          <w:p w14:paraId="6D87A8FB" w14:textId="262B3E03" w:rsidR="00C41913" w:rsidRPr="000D2993" w:rsidRDefault="00C41913" w:rsidP="00C41913">
            <w:pPr>
              <w:spacing w:after="0" w:line="240" w:lineRule="auto"/>
              <w:rPr>
                <w:rFonts w:eastAsiaTheme="minorEastAsia" w:cstheme="minorHAnsi"/>
                <w:sz w:val="20"/>
                <w:szCs w:val="20"/>
              </w:rPr>
            </w:pPr>
            <w:r w:rsidRPr="000D2993">
              <w:rPr>
                <w:rFonts w:eastAsiaTheme="minorEastAsia" w:cstheme="minorHAnsi"/>
                <w:sz w:val="20"/>
                <w:szCs w:val="20"/>
              </w:rPr>
              <w:t>Simon Baker,</w:t>
            </w:r>
            <w:r w:rsidRPr="000D2993">
              <w:rPr>
                <w:rFonts w:eastAsiaTheme="minorEastAsia" w:cstheme="minorHAnsi"/>
                <w:sz w:val="20"/>
                <w:szCs w:val="20"/>
              </w:rPr>
              <w:br/>
            </w:r>
            <w:r w:rsidRPr="000D2993">
              <w:rPr>
                <w:rFonts w:eastAsiaTheme="minorEastAsia" w:cstheme="minorHAnsi"/>
                <w:sz w:val="20"/>
                <w:szCs w:val="20"/>
                <w:lang w:val="en-GB"/>
              </w:rPr>
              <w:t>Birmingham City University</w:t>
            </w:r>
          </w:p>
          <w:p w14:paraId="086AA876" w14:textId="77777777" w:rsidR="00C41913" w:rsidRPr="000D2993" w:rsidRDefault="00C41913" w:rsidP="00C41913">
            <w:pPr>
              <w:spacing w:after="0" w:line="240" w:lineRule="auto"/>
              <w:rPr>
                <w:rFonts w:eastAsiaTheme="minorEastAsia" w:cstheme="minorHAnsi"/>
                <w:sz w:val="20"/>
                <w:szCs w:val="20"/>
              </w:rPr>
            </w:pP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3F7FF3" w14:textId="77777777" w:rsidR="00C41913" w:rsidRPr="000D2993" w:rsidRDefault="00C41913" w:rsidP="00C41913">
            <w:pPr>
              <w:spacing w:after="0" w:line="257" w:lineRule="auto"/>
              <w:rPr>
                <w:rFonts w:cstheme="minorHAnsi"/>
                <w:sz w:val="20"/>
                <w:szCs w:val="20"/>
              </w:rPr>
            </w:pPr>
            <w:r w:rsidRPr="000D2993">
              <w:rPr>
                <w:rFonts w:eastAsia="Calibri" w:cstheme="minorHAnsi"/>
                <w:color w:val="000000" w:themeColor="text1"/>
                <w:sz w:val="20"/>
                <w:szCs w:val="20"/>
              </w:rPr>
              <w:t xml:space="preserve"> Rhian Davies,</w:t>
            </w:r>
          </w:p>
          <w:p w14:paraId="2ACE7420" w14:textId="2E1C75A7" w:rsidR="00C41913" w:rsidRPr="000D2993" w:rsidRDefault="00C41913" w:rsidP="00C41913">
            <w:pPr>
              <w:spacing w:after="0" w:line="240" w:lineRule="auto"/>
              <w:rPr>
                <w:rFonts w:eastAsiaTheme="minorEastAsia" w:cstheme="minorHAnsi"/>
                <w:sz w:val="20"/>
                <w:szCs w:val="20"/>
              </w:rPr>
            </w:pPr>
            <w:r w:rsidRPr="000D2993">
              <w:rPr>
                <w:rFonts w:eastAsia="Calibri" w:cstheme="minorHAnsi"/>
                <w:color w:val="000000" w:themeColor="text1"/>
                <w:sz w:val="20"/>
                <w:szCs w:val="20"/>
              </w:rPr>
              <w:t>University of Edinburgh</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557741" w14:textId="77777777" w:rsidR="00913B5A" w:rsidRDefault="00913B5A" w:rsidP="00C41913">
            <w:pPr>
              <w:spacing w:after="0" w:line="257" w:lineRule="auto"/>
              <w:rPr>
                <w:rFonts w:eastAsia="Calibri" w:cstheme="minorHAnsi"/>
                <w:color w:val="000000" w:themeColor="text1"/>
                <w:sz w:val="20"/>
                <w:szCs w:val="20"/>
              </w:rPr>
            </w:pPr>
          </w:p>
          <w:p w14:paraId="14DA627C" w14:textId="2D89A396" w:rsidR="00C41913" w:rsidRPr="000D2993" w:rsidRDefault="00C41913" w:rsidP="00C41913">
            <w:pPr>
              <w:spacing w:after="0" w:line="257" w:lineRule="auto"/>
              <w:rPr>
                <w:rFonts w:cstheme="minorHAnsi"/>
                <w:sz w:val="20"/>
                <w:szCs w:val="20"/>
              </w:rPr>
            </w:pPr>
            <w:r w:rsidRPr="000D2993">
              <w:rPr>
                <w:rFonts w:eastAsia="Calibri" w:cstheme="minorHAnsi"/>
                <w:color w:val="000000" w:themeColor="text1"/>
                <w:sz w:val="20"/>
                <w:szCs w:val="20"/>
              </w:rPr>
              <w:t xml:space="preserve">Sally Jorjani, </w:t>
            </w:r>
          </w:p>
          <w:p w14:paraId="1900E838" w14:textId="77777777" w:rsidR="00C41913" w:rsidRPr="000D2993" w:rsidRDefault="00C41913" w:rsidP="00C41913">
            <w:pPr>
              <w:spacing w:after="0" w:line="257" w:lineRule="auto"/>
              <w:rPr>
                <w:rFonts w:cstheme="minorHAnsi"/>
                <w:sz w:val="20"/>
                <w:szCs w:val="20"/>
              </w:rPr>
            </w:pPr>
            <w:r w:rsidRPr="000D2993">
              <w:rPr>
                <w:rFonts w:eastAsia="Calibri" w:cstheme="minorHAnsi"/>
                <w:color w:val="000000" w:themeColor="text1"/>
                <w:sz w:val="20"/>
                <w:szCs w:val="20"/>
              </w:rPr>
              <w:t>University of Stirling</w:t>
            </w:r>
          </w:p>
          <w:p w14:paraId="4D49A6FF" w14:textId="52D97686" w:rsidR="00C41913" w:rsidRPr="000D2993" w:rsidRDefault="00C41913" w:rsidP="00C41913">
            <w:pPr>
              <w:spacing w:after="0" w:line="240" w:lineRule="auto"/>
              <w:rPr>
                <w:rFonts w:eastAsiaTheme="minorEastAsia" w:cstheme="minorHAnsi"/>
                <w:sz w:val="20"/>
                <w:szCs w:val="20"/>
              </w:rPr>
            </w:pPr>
            <w:r w:rsidRPr="000D2993">
              <w:rPr>
                <w:rFonts w:eastAsia="Calibri" w:cstheme="minorHAnsi"/>
                <w:sz w:val="20"/>
                <w:szCs w:val="20"/>
              </w:rPr>
              <w:t xml:space="preserve"> </w:t>
            </w:r>
          </w:p>
        </w:tc>
      </w:tr>
      <w:tr w:rsidR="00C41913" w:rsidRPr="000D2993" w14:paraId="4F04F0FE" w14:textId="77777777" w:rsidTr="6FA98B02">
        <w:trPr>
          <w:trHeight w:val="788"/>
        </w:trPr>
        <w:tc>
          <w:tcPr>
            <w:tcW w:w="2947" w:type="dxa"/>
            <w:vMerge w:val="restart"/>
            <w:tcBorders>
              <w:top w:val="single" w:sz="8" w:space="0" w:color="000000" w:themeColor="text1"/>
              <w:left w:val="single" w:sz="8" w:space="0" w:color="000000" w:themeColor="text1"/>
              <w:right w:val="single" w:sz="8" w:space="0" w:color="000000" w:themeColor="text1"/>
            </w:tcBorders>
            <w:vAlign w:val="center"/>
          </w:tcPr>
          <w:p w14:paraId="6E50CEA6" w14:textId="537D2FA8" w:rsidR="00C41913" w:rsidRPr="000D2993" w:rsidRDefault="00C41913" w:rsidP="00C41913">
            <w:pPr>
              <w:spacing w:after="0" w:line="240" w:lineRule="auto"/>
              <w:rPr>
                <w:rFonts w:cstheme="minorHAnsi"/>
                <w:sz w:val="20"/>
                <w:szCs w:val="20"/>
              </w:rPr>
            </w:pPr>
            <w:r w:rsidRPr="000D2993">
              <w:rPr>
                <w:rFonts w:eastAsia="Calibri" w:cstheme="minorHAnsi"/>
                <w:b/>
                <w:bCs/>
                <w:sz w:val="20"/>
                <w:szCs w:val="20"/>
              </w:rPr>
              <w:t>Procurement</w:t>
            </w:r>
          </w:p>
          <w:p w14:paraId="2D14B695" w14:textId="77777777" w:rsidR="00C41913" w:rsidRPr="000D2993" w:rsidRDefault="00C41913" w:rsidP="00C41913">
            <w:pPr>
              <w:spacing w:after="0" w:line="240" w:lineRule="auto"/>
              <w:rPr>
                <w:rFonts w:cstheme="minorHAnsi"/>
                <w:sz w:val="20"/>
                <w:szCs w:val="20"/>
              </w:rPr>
            </w:pPr>
            <w:r w:rsidRPr="000D2993">
              <w:rPr>
                <w:rFonts w:eastAsia="Calibri" w:cstheme="minorHAnsi"/>
                <w:color w:val="000000" w:themeColor="text1"/>
                <w:sz w:val="20"/>
                <w:szCs w:val="20"/>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1A3CD6" w14:textId="49639365" w:rsidR="00C41913" w:rsidRPr="000D2993" w:rsidRDefault="00C41913" w:rsidP="00C41913">
            <w:pPr>
              <w:spacing w:after="0" w:line="240" w:lineRule="auto"/>
              <w:rPr>
                <w:rFonts w:cstheme="minorHAnsi"/>
                <w:color w:val="FF0000"/>
                <w:sz w:val="20"/>
                <w:szCs w:val="20"/>
              </w:rPr>
            </w:pPr>
            <w:r w:rsidRPr="000D2993">
              <w:rPr>
                <w:rFonts w:eastAsia="Calibri" w:cstheme="minorHAnsi"/>
                <w:sz w:val="20"/>
                <w:szCs w:val="20"/>
              </w:rPr>
              <w:t xml:space="preserve">Rob Moore, </w:t>
            </w:r>
            <w:r w:rsidRPr="000D2993">
              <w:rPr>
                <w:rFonts w:cstheme="minorHAnsi"/>
                <w:sz w:val="20"/>
                <w:szCs w:val="20"/>
              </w:rPr>
              <w:br/>
            </w:r>
            <w:r w:rsidRPr="000D2993">
              <w:rPr>
                <w:rFonts w:eastAsia="Calibri" w:cstheme="minorHAnsi"/>
                <w:sz w:val="20"/>
                <w:szCs w:val="20"/>
              </w:rPr>
              <w:t xml:space="preserve">Leeds Beckett University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9CAC57" w14:textId="28F87448" w:rsidR="00C41913" w:rsidRPr="000D2993" w:rsidRDefault="00C41913" w:rsidP="00C41913">
            <w:pPr>
              <w:spacing w:after="0" w:line="240" w:lineRule="auto"/>
              <w:rPr>
                <w:rFonts w:eastAsia="Calibri" w:cstheme="minorHAnsi"/>
                <w:color w:val="FF0000"/>
                <w:sz w:val="20"/>
                <w:szCs w:val="20"/>
              </w:rPr>
            </w:pPr>
            <w:r w:rsidRPr="000D2993">
              <w:rPr>
                <w:rFonts w:eastAsia="Calibri" w:cstheme="minorHAnsi"/>
                <w:color w:val="000000" w:themeColor="text1"/>
                <w:sz w:val="20"/>
                <w:szCs w:val="20"/>
              </w:rPr>
              <w:t>Helen Baker, UWE</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C13B18" w14:textId="5E91BDF4" w:rsidR="00C41913" w:rsidRPr="000D2993" w:rsidRDefault="00C41913" w:rsidP="00C41913">
            <w:pPr>
              <w:spacing w:after="0" w:line="240" w:lineRule="auto"/>
              <w:rPr>
                <w:rFonts w:eastAsia="Calibri" w:cstheme="minorHAnsi"/>
                <w:color w:val="FF0000"/>
                <w:sz w:val="20"/>
                <w:szCs w:val="20"/>
              </w:rPr>
            </w:pPr>
            <w:r w:rsidRPr="000D2993">
              <w:rPr>
                <w:rFonts w:eastAsia="Calibri" w:cstheme="minorHAnsi"/>
                <w:color w:val="000000" w:themeColor="text1"/>
                <w:sz w:val="20"/>
                <w:szCs w:val="20"/>
              </w:rPr>
              <w:t xml:space="preserve">Mark Allinson, Edge Hill </w:t>
            </w:r>
          </w:p>
        </w:tc>
      </w:tr>
      <w:tr w:rsidR="00C41913" w:rsidRPr="000D2993" w14:paraId="0703A8F7" w14:textId="77777777" w:rsidTr="6FA98B02">
        <w:trPr>
          <w:trHeight w:val="674"/>
        </w:trPr>
        <w:tc>
          <w:tcPr>
            <w:tcW w:w="2947" w:type="dxa"/>
            <w:vMerge/>
            <w:vAlign w:val="center"/>
          </w:tcPr>
          <w:p w14:paraId="1FD8685F" w14:textId="3BDCFFFC" w:rsidR="00C41913" w:rsidRPr="000D2993" w:rsidRDefault="00C41913" w:rsidP="00C41913">
            <w:pPr>
              <w:spacing w:after="0" w:line="240" w:lineRule="auto"/>
              <w:rPr>
                <w:rFonts w:eastAsia="Calibri" w:cstheme="minorHAnsi"/>
                <w:b/>
                <w:bCs/>
                <w:sz w:val="20"/>
                <w:szCs w:val="20"/>
              </w:rPr>
            </w:pP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28C8C5" w14:textId="2FE27F0F" w:rsidR="00C41913" w:rsidRPr="000D2993" w:rsidRDefault="00C41913" w:rsidP="00C41913">
            <w:pPr>
              <w:spacing w:after="0" w:line="240" w:lineRule="auto"/>
              <w:rPr>
                <w:rFonts w:eastAsia="Calibri" w:cstheme="minorHAnsi"/>
                <w:color w:val="FF0000"/>
                <w:sz w:val="20"/>
                <w:szCs w:val="20"/>
              </w:rPr>
            </w:pPr>
            <w:r w:rsidRPr="000D2993">
              <w:rPr>
                <w:rFonts w:eastAsia="Calibri" w:cstheme="minorHAnsi"/>
                <w:sz w:val="20"/>
                <w:szCs w:val="20"/>
              </w:rPr>
              <w:t>Mel Gomes, Royal Holloway, University of London</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AB199D" w14:textId="25E2B362" w:rsidR="00C41913" w:rsidRPr="000D2993" w:rsidRDefault="00C41913" w:rsidP="00C41913">
            <w:pPr>
              <w:spacing w:after="0" w:line="240" w:lineRule="auto"/>
              <w:rPr>
                <w:rFonts w:eastAsia="Calibri" w:cstheme="minorHAnsi"/>
                <w:color w:val="FF0000"/>
                <w:sz w:val="20"/>
                <w:szCs w:val="20"/>
              </w:rPr>
            </w:pPr>
            <w:r w:rsidRPr="000D2993">
              <w:rPr>
                <w:rFonts w:eastAsia="Calibri" w:cstheme="minorHAnsi"/>
                <w:color w:val="000000" w:themeColor="text1"/>
                <w:sz w:val="20"/>
                <w:szCs w:val="20"/>
              </w:rPr>
              <w:t>Helen Baker, UWE</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027306" w14:textId="05087672" w:rsidR="00C41913" w:rsidRPr="000D2993" w:rsidRDefault="00C41913" w:rsidP="00C41913">
            <w:pPr>
              <w:spacing w:after="0" w:line="240" w:lineRule="auto"/>
              <w:rPr>
                <w:rFonts w:eastAsia="Calibri" w:cstheme="minorHAnsi"/>
                <w:color w:val="FF0000"/>
                <w:sz w:val="20"/>
                <w:szCs w:val="20"/>
              </w:rPr>
            </w:pPr>
            <w:r w:rsidRPr="000D2993">
              <w:rPr>
                <w:rFonts w:eastAsia="Calibri" w:cstheme="minorHAnsi"/>
                <w:color w:val="000000" w:themeColor="text1"/>
                <w:sz w:val="20"/>
                <w:szCs w:val="20"/>
              </w:rPr>
              <w:t xml:space="preserve">Mark Allinson, Edge Hill </w:t>
            </w:r>
          </w:p>
        </w:tc>
      </w:tr>
      <w:tr w:rsidR="00C41913" w:rsidRPr="000D2993" w14:paraId="6AD85AC1" w14:textId="77777777" w:rsidTr="6FA98B02">
        <w:trPr>
          <w:trHeight w:val="838"/>
        </w:trPr>
        <w:tc>
          <w:tcPr>
            <w:tcW w:w="2947" w:type="dxa"/>
            <w:tcBorders>
              <w:top w:val="single" w:sz="8" w:space="0" w:color="000000" w:themeColor="text1"/>
              <w:left w:val="single" w:sz="8" w:space="0" w:color="000000" w:themeColor="text1"/>
              <w:bottom w:val="nil"/>
              <w:right w:val="single" w:sz="8" w:space="0" w:color="000000" w:themeColor="text1"/>
            </w:tcBorders>
            <w:vAlign w:val="center"/>
          </w:tcPr>
          <w:p w14:paraId="08A34D62" w14:textId="79B80027" w:rsidR="00C41913" w:rsidRPr="000D2993" w:rsidRDefault="00C41913" w:rsidP="00C41913">
            <w:pPr>
              <w:spacing w:after="0" w:line="240" w:lineRule="auto"/>
              <w:rPr>
                <w:rFonts w:eastAsia="Calibri" w:cstheme="minorHAnsi"/>
                <w:b/>
                <w:bCs/>
                <w:color w:val="000000" w:themeColor="text1"/>
                <w:sz w:val="20"/>
                <w:szCs w:val="20"/>
              </w:rPr>
            </w:pPr>
            <w:r w:rsidRPr="000D2993">
              <w:rPr>
                <w:rFonts w:eastAsia="Calibri" w:cstheme="minorHAnsi"/>
                <w:b/>
                <w:bCs/>
                <w:sz w:val="20"/>
                <w:szCs w:val="20"/>
              </w:rPr>
              <w:t>Security</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EAC617" w14:textId="68218C36" w:rsidR="00C41913" w:rsidRPr="000D2993" w:rsidRDefault="00C41913" w:rsidP="64EEEF1A">
            <w:pPr>
              <w:spacing w:after="0" w:line="240" w:lineRule="auto"/>
              <w:rPr>
                <w:sz w:val="20"/>
                <w:szCs w:val="20"/>
              </w:rPr>
            </w:pPr>
            <w:r>
              <w:br/>
            </w:r>
            <w:r w:rsidR="09DCAA7B" w:rsidRPr="64EEEF1A">
              <w:rPr>
                <w:rFonts w:eastAsia="Calibri"/>
                <w:sz w:val="20"/>
                <w:szCs w:val="20"/>
              </w:rPr>
              <w:t>Dav</w:t>
            </w:r>
            <w:r w:rsidR="2CCCF5AC" w:rsidRPr="64EEEF1A">
              <w:rPr>
                <w:rFonts w:eastAsia="Calibri"/>
                <w:sz w:val="20"/>
                <w:szCs w:val="20"/>
              </w:rPr>
              <w:t>e</w:t>
            </w:r>
            <w:r w:rsidR="09DCAA7B" w:rsidRPr="64EEEF1A">
              <w:rPr>
                <w:rFonts w:eastAsia="Calibri"/>
                <w:sz w:val="20"/>
                <w:szCs w:val="20"/>
              </w:rPr>
              <w:t xml:space="preserve"> Thornley, </w:t>
            </w:r>
            <w:r>
              <w:br/>
            </w:r>
            <w:r w:rsidR="09DCAA7B" w:rsidRPr="64EEEF1A">
              <w:rPr>
                <w:rFonts w:eastAsia="Calibri"/>
                <w:color w:val="000000" w:themeColor="text1"/>
                <w:sz w:val="20"/>
                <w:szCs w:val="20"/>
              </w:rPr>
              <w:t>Sheffield Hallam University</w:t>
            </w:r>
          </w:p>
          <w:p w14:paraId="7BDC5747" w14:textId="23BE25D1" w:rsidR="00C41913" w:rsidRPr="000D2993" w:rsidRDefault="00C41913" w:rsidP="00C41913">
            <w:pPr>
              <w:spacing w:after="0" w:line="240" w:lineRule="auto"/>
              <w:rPr>
                <w:rFonts w:eastAsia="Calibri" w:cstheme="minorHAnsi"/>
                <w:i/>
                <w:iCs/>
                <w:color w:val="000000" w:themeColor="text1"/>
                <w:sz w:val="20"/>
                <w:szCs w:val="20"/>
              </w:rPr>
            </w:pPr>
            <w:r w:rsidRPr="000D2993">
              <w:rPr>
                <w:rFonts w:eastAsia="Calibri" w:cstheme="minorHAnsi"/>
                <w:sz w:val="20"/>
                <w:szCs w:val="20"/>
              </w:rPr>
              <w:t xml:space="preserve">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BD8503" w14:textId="77777777" w:rsidR="00C41913" w:rsidRPr="000D2993" w:rsidRDefault="00C41913" w:rsidP="00C41913">
            <w:pPr>
              <w:spacing w:after="0" w:line="257" w:lineRule="auto"/>
              <w:rPr>
                <w:rFonts w:cstheme="minorHAnsi"/>
                <w:sz w:val="20"/>
                <w:szCs w:val="20"/>
              </w:rPr>
            </w:pPr>
            <w:r w:rsidRPr="000D2993">
              <w:rPr>
                <w:rFonts w:eastAsia="Calibri" w:cstheme="minorHAnsi"/>
                <w:color w:val="000000" w:themeColor="text1"/>
                <w:sz w:val="20"/>
                <w:szCs w:val="20"/>
              </w:rPr>
              <w:t>Emma Barwell</w:t>
            </w:r>
          </w:p>
          <w:p w14:paraId="4F0D4537" w14:textId="11A4A5E0" w:rsidR="00C41913" w:rsidRPr="000D2993" w:rsidRDefault="00C41913" w:rsidP="00C41913">
            <w:pPr>
              <w:spacing w:after="0" w:line="257" w:lineRule="auto"/>
              <w:rPr>
                <w:rFonts w:eastAsia="Calibri" w:cstheme="minorHAnsi"/>
                <w:color w:val="000000" w:themeColor="text1"/>
                <w:sz w:val="20"/>
                <w:szCs w:val="20"/>
              </w:rPr>
            </w:pPr>
            <w:r w:rsidRPr="000D2993">
              <w:rPr>
                <w:rFonts w:eastAsia="Calibri" w:cstheme="minorHAnsi"/>
                <w:color w:val="000000" w:themeColor="text1"/>
                <w:sz w:val="20"/>
                <w:szCs w:val="20"/>
              </w:rPr>
              <w:t>University of Southampton</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7C376C" w14:textId="77777777" w:rsidR="00C41913" w:rsidRPr="000D2993" w:rsidRDefault="00C41913" w:rsidP="00C41913">
            <w:pPr>
              <w:spacing w:after="0" w:line="257" w:lineRule="auto"/>
              <w:rPr>
                <w:rFonts w:cstheme="minorHAnsi"/>
                <w:sz w:val="20"/>
                <w:szCs w:val="20"/>
              </w:rPr>
            </w:pPr>
            <w:r w:rsidRPr="000D2993">
              <w:rPr>
                <w:rFonts w:eastAsia="Calibri" w:cstheme="minorHAnsi"/>
                <w:color w:val="000000" w:themeColor="text1"/>
                <w:sz w:val="20"/>
                <w:szCs w:val="20"/>
              </w:rPr>
              <w:t>David Round</w:t>
            </w:r>
          </w:p>
          <w:p w14:paraId="4B2523B9" w14:textId="5C671B26" w:rsidR="00C41913" w:rsidRPr="000D2993" w:rsidRDefault="00C41913" w:rsidP="00C41913">
            <w:pPr>
              <w:spacing w:after="0" w:line="257" w:lineRule="auto"/>
              <w:rPr>
                <w:rFonts w:eastAsia="Calibri" w:cstheme="minorHAnsi"/>
                <w:color w:val="000000" w:themeColor="text1"/>
                <w:sz w:val="20"/>
                <w:szCs w:val="20"/>
              </w:rPr>
            </w:pPr>
            <w:r w:rsidRPr="000D2993">
              <w:rPr>
                <w:rFonts w:eastAsia="Calibri" w:cstheme="minorHAnsi"/>
                <w:color w:val="000000" w:themeColor="text1"/>
                <w:sz w:val="20"/>
                <w:szCs w:val="20"/>
              </w:rPr>
              <w:t>University of Bangor</w:t>
            </w:r>
          </w:p>
        </w:tc>
      </w:tr>
      <w:tr w:rsidR="00C41913" w:rsidRPr="000D2993" w14:paraId="1FBD37C8" w14:textId="77777777" w:rsidTr="6FA98B02">
        <w:trPr>
          <w:trHeight w:val="824"/>
        </w:trPr>
        <w:tc>
          <w:tcPr>
            <w:tcW w:w="2947" w:type="dxa"/>
            <w:vMerge w:val="restart"/>
            <w:tcBorders>
              <w:top w:val="single" w:sz="8" w:space="0" w:color="000000" w:themeColor="text1"/>
              <w:left w:val="single" w:sz="8" w:space="0" w:color="000000" w:themeColor="text1"/>
              <w:bottom w:val="nil"/>
              <w:right w:val="single" w:sz="8" w:space="0" w:color="000000" w:themeColor="text1"/>
            </w:tcBorders>
            <w:vAlign w:val="center"/>
          </w:tcPr>
          <w:p w14:paraId="0891BEE7" w14:textId="0266A1EF" w:rsidR="00C41913" w:rsidRPr="000D2993" w:rsidRDefault="00C41913" w:rsidP="00C41913">
            <w:pPr>
              <w:spacing w:after="0" w:line="240" w:lineRule="auto"/>
              <w:rPr>
                <w:rFonts w:eastAsia="Calibri" w:cstheme="minorHAnsi"/>
                <w:color w:val="000000" w:themeColor="text1"/>
                <w:sz w:val="20"/>
                <w:szCs w:val="20"/>
              </w:rPr>
            </w:pPr>
            <w:r w:rsidRPr="000D2993">
              <w:rPr>
                <w:rFonts w:eastAsia="Calibri" w:cstheme="minorHAnsi"/>
                <w:b/>
                <w:bCs/>
                <w:color w:val="000000" w:themeColor="text1"/>
                <w:sz w:val="20"/>
                <w:szCs w:val="20"/>
              </w:rPr>
              <w:t>Support Services</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3181EB" w14:textId="4537436D" w:rsidR="00C41913" w:rsidRPr="000D2993" w:rsidRDefault="00C41913" w:rsidP="00C41913">
            <w:pPr>
              <w:spacing w:after="0" w:line="240" w:lineRule="auto"/>
              <w:rPr>
                <w:rFonts w:eastAsia="Calibri" w:cstheme="minorHAnsi"/>
                <w:color w:val="000000" w:themeColor="text1"/>
                <w:sz w:val="20"/>
                <w:szCs w:val="20"/>
              </w:rPr>
            </w:pPr>
            <w:r w:rsidRPr="000D2993">
              <w:rPr>
                <w:rFonts w:eastAsia="Calibri" w:cstheme="minorHAnsi"/>
                <w:i/>
                <w:iCs/>
                <w:color w:val="000000" w:themeColor="text1"/>
                <w:sz w:val="20"/>
                <w:szCs w:val="20"/>
              </w:rPr>
              <w:t>Joint Chair</w:t>
            </w:r>
            <w:r w:rsidRPr="000D2993">
              <w:rPr>
                <w:rFonts w:eastAsia="Calibri" w:cstheme="minorHAnsi"/>
                <w:color w:val="000000" w:themeColor="text1"/>
                <w:sz w:val="20"/>
                <w:szCs w:val="20"/>
              </w:rPr>
              <w:t xml:space="preserve">: Andy Scott,  </w:t>
            </w:r>
            <w:r w:rsidRPr="000D2993">
              <w:rPr>
                <w:rFonts w:eastAsia="Calibri" w:cstheme="minorHAnsi"/>
                <w:color w:val="000000" w:themeColor="text1"/>
                <w:sz w:val="20"/>
                <w:szCs w:val="20"/>
              </w:rPr>
              <w:br/>
              <w:t xml:space="preserve">Durham University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36E43F" w14:textId="77777777" w:rsidR="00C41913" w:rsidRPr="000D2993" w:rsidRDefault="00C41913" w:rsidP="00C41913">
            <w:pPr>
              <w:spacing w:after="0" w:line="257" w:lineRule="auto"/>
              <w:rPr>
                <w:rFonts w:cstheme="minorHAnsi"/>
                <w:sz w:val="20"/>
                <w:szCs w:val="20"/>
              </w:rPr>
            </w:pPr>
            <w:r w:rsidRPr="000D2993">
              <w:rPr>
                <w:rFonts w:eastAsia="Calibri" w:cstheme="minorHAnsi"/>
                <w:color w:val="000000" w:themeColor="text1"/>
                <w:sz w:val="20"/>
                <w:szCs w:val="20"/>
              </w:rPr>
              <w:t>Jake Dovey</w:t>
            </w:r>
          </w:p>
          <w:p w14:paraId="3E51C0CE" w14:textId="49DF2F23" w:rsidR="00C41913" w:rsidRPr="000D2993" w:rsidRDefault="00C41913" w:rsidP="00C41913">
            <w:pPr>
              <w:spacing w:after="0" w:line="240" w:lineRule="auto"/>
              <w:rPr>
                <w:rFonts w:eastAsia="Calibri" w:cstheme="minorHAnsi"/>
                <w:color w:val="000000" w:themeColor="text1"/>
                <w:sz w:val="20"/>
                <w:szCs w:val="20"/>
              </w:rPr>
            </w:pPr>
            <w:r w:rsidRPr="000D2993">
              <w:rPr>
                <w:rFonts w:eastAsia="Calibri" w:cstheme="minorHAnsi"/>
                <w:color w:val="000000" w:themeColor="text1"/>
                <w:sz w:val="20"/>
                <w:szCs w:val="20"/>
              </w:rPr>
              <w:t>Southampton University</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201B13" w14:textId="77777777" w:rsidR="00C41913" w:rsidRPr="000D2993" w:rsidRDefault="00C41913" w:rsidP="00C41913">
            <w:pPr>
              <w:spacing w:after="0" w:line="257" w:lineRule="auto"/>
              <w:rPr>
                <w:rFonts w:cstheme="minorHAnsi"/>
                <w:sz w:val="20"/>
                <w:szCs w:val="20"/>
              </w:rPr>
            </w:pPr>
            <w:r w:rsidRPr="000D2993">
              <w:rPr>
                <w:rFonts w:eastAsia="Calibri" w:cstheme="minorHAnsi"/>
                <w:color w:val="000000" w:themeColor="text1"/>
                <w:sz w:val="20"/>
                <w:szCs w:val="20"/>
              </w:rPr>
              <w:t>Rachel Fligelstone</w:t>
            </w:r>
          </w:p>
          <w:p w14:paraId="7EA1C987" w14:textId="74BB54B5" w:rsidR="00C41913" w:rsidRPr="000D2993" w:rsidRDefault="00C41913" w:rsidP="00C41913">
            <w:pPr>
              <w:spacing w:after="0" w:line="240" w:lineRule="auto"/>
              <w:rPr>
                <w:rFonts w:eastAsia="Calibri" w:cstheme="minorHAnsi"/>
                <w:color w:val="000000" w:themeColor="text1"/>
                <w:sz w:val="20"/>
                <w:szCs w:val="20"/>
              </w:rPr>
            </w:pPr>
            <w:r w:rsidRPr="000D2993">
              <w:rPr>
                <w:rFonts w:eastAsia="Calibri" w:cstheme="minorHAnsi"/>
                <w:color w:val="000000" w:themeColor="text1"/>
                <w:sz w:val="20"/>
                <w:szCs w:val="20"/>
              </w:rPr>
              <w:t>Lancaster University</w:t>
            </w:r>
          </w:p>
        </w:tc>
      </w:tr>
      <w:tr w:rsidR="00C41913" w:rsidRPr="000D2993" w14:paraId="69545FD9" w14:textId="77777777" w:rsidTr="6FA98B02">
        <w:trPr>
          <w:trHeight w:val="694"/>
        </w:trPr>
        <w:tc>
          <w:tcPr>
            <w:tcW w:w="2947" w:type="dxa"/>
            <w:vMerge/>
            <w:vAlign w:val="center"/>
          </w:tcPr>
          <w:p w14:paraId="3911B153" w14:textId="77777777" w:rsidR="00C41913" w:rsidRPr="000D2993" w:rsidRDefault="00C41913" w:rsidP="00C41913">
            <w:pPr>
              <w:spacing w:after="0" w:line="240" w:lineRule="auto"/>
              <w:rPr>
                <w:rFonts w:cstheme="minorHAnsi"/>
                <w:sz w:val="20"/>
                <w:szCs w:val="20"/>
              </w:rPr>
            </w:pPr>
          </w:p>
        </w:tc>
        <w:tc>
          <w:tcPr>
            <w:tcW w:w="2948"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1EDB21B4" w14:textId="05C5D9BA" w:rsidR="00C41913" w:rsidRPr="000D2993" w:rsidRDefault="00C41913" w:rsidP="00C41913">
            <w:pPr>
              <w:spacing w:after="0" w:line="240" w:lineRule="auto"/>
              <w:rPr>
                <w:rFonts w:eastAsia="Calibri" w:cstheme="minorHAnsi"/>
                <w:color w:val="000000" w:themeColor="text1"/>
                <w:sz w:val="20"/>
                <w:szCs w:val="20"/>
              </w:rPr>
            </w:pPr>
            <w:r w:rsidRPr="000D2993">
              <w:rPr>
                <w:rFonts w:eastAsia="Calibri" w:cstheme="minorHAnsi"/>
                <w:i/>
                <w:iCs/>
                <w:color w:val="000000" w:themeColor="text1"/>
                <w:sz w:val="20"/>
                <w:szCs w:val="20"/>
              </w:rPr>
              <w:t>Joint Chair</w:t>
            </w:r>
            <w:r w:rsidRPr="000D2993">
              <w:rPr>
                <w:rFonts w:eastAsia="Calibri" w:cstheme="minorHAnsi"/>
                <w:color w:val="000000" w:themeColor="text1"/>
                <w:sz w:val="20"/>
                <w:szCs w:val="20"/>
              </w:rPr>
              <w:t xml:space="preserve">: Jo Mortimer,  </w:t>
            </w:r>
            <w:r w:rsidRPr="000D2993">
              <w:rPr>
                <w:rFonts w:eastAsia="Calibri" w:cstheme="minorHAnsi"/>
                <w:color w:val="000000" w:themeColor="text1"/>
                <w:sz w:val="20"/>
                <w:szCs w:val="20"/>
              </w:rPr>
              <w:br/>
              <w:t xml:space="preserve">University of Reading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15C183" w14:textId="77777777" w:rsidR="00C41913" w:rsidRPr="000D2993" w:rsidRDefault="00C41913" w:rsidP="00C41913">
            <w:pPr>
              <w:spacing w:after="0" w:line="257" w:lineRule="auto"/>
              <w:rPr>
                <w:rFonts w:cstheme="minorHAnsi"/>
                <w:sz w:val="20"/>
                <w:szCs w:val="20"/>
              </w:rPr>
            </w:pPr>
            <w:r w:rsidRPr="000D2993">
              <w:rPr>
                <w:rFonts w:eastAsia="Calibri" w:cstheme="minorHAnsi"/>
                <w:color w:val="000000" w:themeColor="text1"/>
                <w:sz w:val="20"/>
                <w:szCs w:val="20"/>
              </w:rPr>
              <w:t>Jake Dovey</w:t>
            </w:r>
          </w:p>
          <w:p w14:paraId="57A8AAEA" w14:textId="19ADB7AD" w:rsidR="00C41913" w:rsidRPr="000D2993" w:rsidRDefault="00C41913" w:rsidP="00C41913">
            <w:pPr>
              <w:spacing w:after="0" w:line="240" w:lineRule="auto"/>
              <w:rPr>
                <w:rFonts w:eastAsia="Calibri" w:cstheme="minorHAnsi"/>
                <w:sz w:val="20"/>
                <w:szCs w:val="20"/>
              </w:rPr>
            </w:pPr>
            <w:r w:rsidRPr="000D2993">
              <w:rPr>
                <w:rFonts w:eastAsia="Calibri" w:cstheme="minorHAnsi"/>
                <w:color w:val="000000" w:themeColor="text1"/>
                <w:sz w:val="20"/>
                <w:szCs w:val="20"/>
              </w:rPr>
              <w:t>Southampton University</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6C2FB4" w14:textId="77777777" w:rsidR="00C41913" w:rsidRPr="000D2993" w:rsidRDefault="00C41913" w:rsidP="00C41913">
            <w:pPr>
              <w:spacing w:after="0" w:line="257" w:lineRule="auto"/>
              <w:rPr>
                <w:rFonts w:cstheme="minorHAnsi"/>
                <w:sz w:val="20"/>
                <w:szCs w:val="20"/>
              </w:rPr>
            </w:pPr>
            <w:r w:rsidRPr="000D2993">
              <w:rPr>
                <w:rFonts w:eastAsia="Calibri" w:cstheme="minorHAnsi"/>
                <w:color w:val="000000" w:themeColor="text1"/>
                <w:sz w:val="20"/>
                <w:szCs w:val="20"/>
              </w:rPr>
              <w:t>Rachel Fligelstone</w:t>
            </w:r>
          </w:p>
          <w:p w14:paraId="49269CA6" w14:textId="296EEDA6" w:rsidR="00C41913" w:rsidRPr="000D2993" w:rsidRDefault="00C41913" w:rsidP="00C41913">
            <w:pPr>
              <w:spacing w:after="0" w:line="240" w:lineRule="auto"/>
              <w:rPr>
                <w:rFonts w:eastAsia="Calibri" w:cstheme="minorHAnsi"/>
                <w:sz w:val="20"/>
                <w:szCs w:val="20"/>
              </w:rPr>
            </w:pPr>
            <w:r w:rsidRPr="000D2993">
              <w:rPr>
                <w:rFonts w:eastAsia="Calibri" w:cstheme="minorHAnsi"/>
                <w:color w:val="000000" w:themeColor="text1"/>
                <w:sz w:val="20"/>
                <w:szCs w:val="20"/>
              </w:rPr>
              <w:t>Lancaster University</w:t>
            </w:r>
          </w:p>
        </w:tc>
      </w:tr>
      <w:tr w:rsidR="00C41913" w:rsidRPr="000D2993" w14:paraId="053F5F42" w14:textId="77777777" w:rsidTr="6FA98B02">
        <w:trPr>
          <w:trHeight w:val="832"/>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9A6AF3" w14:textId="3D0837EB" w:rsidR="00C41913" w:rsidRPr="000D2993" w:rsidRDefault="00C41913" w:rsidP="00C41913">
            <w:pPr>
              <w:spacing w:after="0" w:line="240" w:lineRule="auto"/>
              <w:rPr>
                <w:rFonts w:eastAsia="Calibri" w:cstheme="minorHAnsi"/>
                <w:b/>
                <w:bCs/>
                <w:sz w:val="20"/>
                <w:szCs w:val="20"/>
              </w:rPr>
            </w:pPr>
            <w:r w:rsidRPr="000D2993">
              <w:rPr>
                <w:rFonts w:eastAsia="Calibri" w:cstheme="minorHAnsi"/>
                <w:b/>
                <w:bCs/>
                <w:sz w:val="20"/>
                <w:szCs w:val="20"/>
              </w:rPr>
              <w:t>Sustainability</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05C7FD" w14:textId="65F0B19A" w:rsidR="00C41913" w:rsidRPr="000D2993" w:rsidRDefault="00C41913" w:rsidP="00C41913">
            <w:pPr>
              <w:spacing w:after="0" w:line="240" w:lineRule="auto"/>
              <w:rPr>
                <w:rFonts w:eastAsia="Calibri" w:cstheme="minorHAnsi"/>
                <w:sz w:val="20"/>
                <w:szCs w:val="20"/>
              </w:rPr>
            </w:pPr>
            <w:r w:rsidRPr="000D2993">
              <w:rPr>
                <w:rFonts w:eastAsia="Calibri" w:cstheme="minorHAnsi"/>
                <w:sz w:val="20"/>
                <w:szCs w:val="20"/>
              </w:rPr>
              <w:t>Henrik Brogger, University of Reading</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BA8DF5" w14:textId="77777777" w:rsidR="002312B5" w:rsidRDefault="002312B5" w:rsidP="00C41913">
            <w:pPr>
              <w:spacing w:after="0" w:line="240" w:lineRule="auto"/>
              <w:rPr>
                <w:rFonts w:eastAsia="Calibri" w:cstheme="minorHAnsi"/>
                <w:color w:val="000000" w:themeColor="text1"/>
                <w:sz w:val="20"/>
                <w:szCs w:val="20"/>
              </w:rPr>
            </w:pPr>
          </w:p>
          <w:p w14:paraId="409CD903" w14:textId="7F05EF4E" w:rsidR="00C41913" w:rsidRDefault="00C41913" w:rsidP="00C41913">
            <w:pPr>
              <w:spacing w:after="0" w:line="240" w:lineRule="auto"/>
              <w:rPr>
                <w:rFonts w:eastAsia="Calibri" w:cstheme="minorHAnsi"/>
                <w:color w:val="000000" w:themeColor="text1"/>
                <w:sz w:val="20"/>
                <w:szCs w:val="20"/>
              </w:rPr>
            </w:pPr>
            <w:r w:rsidRPr="000D2993">
              <w:rPr>
                <w:rFonts w:eastAsia="Calibri" w:cstheme="minorHAnsi"/>
                <w:color w:val="000000" w:themeColor="text1"/>
                <w:sz w:val="20"/>
                <w:szCs w:val="20"/>
              </w:rPr>
              <w:t>Stella Poole, University of Birmingham</w:t>
            </w:r>
          </w:p>
          <w:p w14:paraId="67D61B56" w14:textId="2A71E7D5" w:rsidR="002312B5" w:rsidRPr="000D2993" w:rsidRDefault="002312B5" w:rsidP="00C41913">
            <w:pPr>
              <w:spacing w:after="0" w:line="240" w:lineRule="auto"/>
              <w:rPr>
                <w:rFonts w:eastAsia="Calibri" w:cstheme="minorHAnsi"/>
                <w:sz w:val="20"/>
                <w:szCs w:val="20"/>
              </w:rPr>
            </w:pP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E397B3" w14:textId="6ED79C49" w:rsidR="00C41913" w:rsidRPr="000D2993" w:rsidRDefault="00C41913" w:rsidP="00C41913">
            <w:pPr>
              <w:spacing w:after="0" w:line="240" w:lineRule="auto"/>
              <w:rPr>
                <w:rFonts w:eastAsia="Calibri" w:cstheme="minorHAnsi"/>
                <w:sz w:val="20"/>
                <w:szCs w:val="20"/>
              </w:rPr>
            </w:pPr>
            <w:r w:rsidRPr="000D2993">
              <w:rPr>
                <w:rFonts w:eastAsia="Calibri" w:cstheme="minorHAnsi"/>
                <w:color w:val="000000" w:themeColor="text1"/>
                <w:sz w:val="20"/>
                <w:szCs w:val="20"/>
              </w:rPr>
              <w:t>Robert Irving, Southampton University</w:t>
            </w:r>
          </w:p>
        </w:tc>
      </w:tr>
      <w:tr w:rsidR="00C41913" w:rsidRPr="000D2993" w14:paraId="1FD427EE" w14:textId="77777777" w:rsidTr="6FA98B02">
        <w:trPr>
          <w:trHeight w:val="1074"/>
        </w:trPr>
        <w:tc>
          <w:tcPr>
            <w:tcW w:w="2947"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787EB3" w14:textId="548EDDE7" w:rsidR="00C41913" w:rsidRPr="000D2993" w:rsidRDefault="00C41913" w:rsidP="00C41913">
            <w:pPr>
              <w:spacing w:after="0" w:line="240" w:lineRule="auto"/>
              <w:rPr>
                <w:rFonts w:cstheme="minorHAnsi"/>
                <w:sz w:val="20"/>
                <w:szCs w:val="20"/>
              </w:rPr>
            </w:pPr>
            <w:r w:rsidRPr="000D2993">
              <w:rPr>
                <w:rFonts w:eastAsia="Calibri" w:cstheme="minorHAnsi"/>
                <w:b/>
                <w:bCs/>
                <w:sz w:val="20"/>
                <w:szCs w:val="20"/>
              </w:rPr>
              <w:lastRenderedPageBreak/>
              <w:t>Women in Tech</w:t>
            </w:r>
            <w:r w:rsidRPr="000D2993">
              <w:rPr>
                <w:rFonts w:eastAsia="Calibri" w:cstheme="minorHAnsi"/>
                <w:sz w:val="20"/>
                <w:szCs w:val="20"/>
              </w:rPr>
              <w:t xml:space="preserve"> </w:t>
            </w:r>
          </w:p>
          <w:p w14:paraId="6CA16AB2" w14:textId="77777777" w:rsidR="00C41913" w:rsidRPr="000D2993" w:rsidRDefault="00C41913" w:rsidP="00C41913">
            <w:pPr>
              <w:spacing w:after="0" w:line="240" w:lineRule="auto"/>
              <w:rPr>
                <w:rFonts w:cstheme="minorHAnsi"/>
                <w:sz w:val="20"/>
                <w:szCs w:val="20"/>
              </w:rPr>
            </w:pPr>
            <w:r w:rsidRPr="000D2993">
              <w:rPr>
                <w:rFonts w:eastAsia="Calibri" w:cstheme="minorHAnsi"/>
                <w:sz w:val="20"/>
                <w:szCs w:val="20"/>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1D44A9" w14:textId="39DE7464" w:rsidR="00C41913" w:rsidRPr="000D2993" w:rsidRDefault="10FE2740" w:rsidP="2C30A6D3">
            <w:pPr>
              <w:spacing w:after="0" w:line="240" w:lineRule="auto"/>
              <w:rPr>
                <w:sz w:val="20"/>
                <w:szCs w:val="20"/>
              </w:rPr>
            </w:pPr>
            <w:r w:rsidRPr="00CC50AC">
              <w:rPr>
                <w:rFonts w:eastAsia="Calibri"/>
                <w:i/>
                <w:iCs/>
                <w:sz w:val="20"/>
                <w:szCs w:val="20"/>
              </w:rPr>
              <w:t>Joint Chair</w:t>
            </w:r>
            <w:r w:rsidRPr="2C30A6D3">
              <w:rPr>
                <w:rFonts w:eastAsia="Calibri"/>
                <w:sz w:val="20"/>
                <w:szCs w:val="20"/>
              </w:rPr>
              <w:t>:</w:t>
            </w:r>
          </w:p>
          <w:p w14:paraId="680C8D2B" w14:textId="63CD650E" w:rsidR="00C41913" w:rsidRPr="000D2993" w:rsidRDefault="00C41913" w:rsidP="00C41913">
            <w:pPr>
              <w:spacing w:after="0" w:line="240" w:lineRule="auto"/>
              <w:rPr>
                <w:sz w:val="20"/>
                <w:szCs w:val="20"/>
              </w:rPr>
            </w:pPr>
            <w:r w:rsidRPr="2C30A6D3">
              <w:rPr>
                <w:rFonts w:eastAsia="Calibri"/>
                <w:sz w:val="20"/>
                <w:szCs w:val="20"/>
              </w:rPr>
              <w:t xml:space="preserve">Christi Hopkinson, University of the West of England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EBFCED" w14:textId="62266211" w:rsidR="00C41913" w:rsidRPr="000D2993" w:rsidRDefault="0DFD91DE" w:rsidP="2C30A6D3">
            <w:pPr>
              <w:spacing w:after="0" w:line="240" w:lineRule="auto"/>
              <w:rPr>
                <w:rFonts w:eastAsia="Calibri"/>
                <w:sz w:val="20"/>
                <w:szCs w:val="20"/>
              </w:rPr>
            </w:pPr>
            <w:r w:rsidRPr="2C30A6D3">
              <w:rPr>
                <w:rFonts w:eastAsia="Calibri"/>
                <w:sz w:val="20"/>
                <w:szCs w:val="20"/>
              </w:rPr>
              <w:t xml:space="preserve">Katie Wilde, </w:t>
            </w:r>
            <w:r w:rsidR="00C41913">
              <w:br/>
            </w:r>
            <w:r w:rsidRPr="2C30A6D3">
              <w:rPr>
                <w:rFonts w:eastAsia="Calibri"/>
                <w:sz w:val="20"/>
                <w:szCs w:val="20"/>
              </w:rPr>
              <w:t>University of Aberdeen</w:t>
            </w:r>
          </w:p>
          <w:p w14:paraId="4490A3B5" w14:textId="7418F396" w:rsidR="00C41913" w:rsidRPr="000D2993" w:rsidRDefault="00C41913" w:rsidP="00C41913">
            <w:pPr>
              <w:spacing w:after="0" w:line="240" w:lineRule="auto"/>
              <w:rPr>
                <w:rFonts w:eastAsia="Calibri"/>
                <w:sz w:val="20"/>
                <w:szCs w:val="20"/>
              </w:rPr>
            </w:pP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E51E9B" w14:textId="06CCF862" w:rsidR="00C41913" w:rsidRPr="000D2993" w:rsidRDefault="00396AB2" w:rsidP="00C41913">
            <w:pPr>
              <w:spacing w:after="0" w:line="240" w:lineRule="auto"/>
              <w:rPr>
                <w:rFonts w:eastAsia="Calibri"/>
                <w:sz w:val="20"/>
                <w:szCs w:val="20"/>
              </w:rPr>
            </w:pPr>
            <w:r w:rsidRPr="00396AB2">
              <w:rPr>
                <w:rFonts w:eastAsia="Calibri"/>
                <w:sz w:val="20"/>
                <w:szCs w:val="20"/>
              </w:rPr>
              <w:t>Pam Graham, University of Plymouth</w:t>
            </w:r>
          </w:p>
        </w:tc>
      </w:tr>
      <w:tr w:rsidR="2C30A6D3" w14:paraId="4CEE2417" w14:textId="77777777" w:rsidTr="6FA98B02">
        <w:trPr>
          <w:trHeight w:val="300"/>
        </w:trPr>
        <w:tc>
          <w:tcPr>
            <w:tcW w:w="2947" w:type="dxa"/>
            <w:vMerge/>
            <w:vAlign w:val="center"/>
          </w:tcPr>
          <w:p w14:paraId="299C6FE6" w14:textId="77777777" w:rsidR="00A5725F" w:rsidRDefault="00A5725F"/>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52B219" w14:textId="52D2B89A" w:rsidR="72CB49EA" w:rsidRDefault="72CB49EA" w:rsidP="2C30A6D3">
            <w:pPr>
              <w:spacing w:after="0" w:line="240" w:lineRule="auto"/>
              <w:rPr>
                <w:rFonts w:eastAsia="Calibri"/>
                <w:sz w:val="20"/>
                <w:szCs w:val="20"/>
              </w:rPr>
            </w:pPr>
            <w:r w:rsidRPr="00CC50AC">
              <w:rPr>
                <w:rFonts w:eastAsia="Calibri"/>
                <w:i/>
                <w:iCs/>
                <w:sz w:val="20"/>
                <w:szCs w:val="20"/>
              </w:rPr>
              <w:t>Joint Chair</w:t>
            </w:r>
            <w:r w:rsidRPr="2C30A6D3">
              <w:rPr>
                <w:rFonts w:eastAsia="Calibri"/>
                <w:sz w:val="20"/>
                <w:szCs w:val="20"/>
              </w:rPr>
              <w:t>:</w:t>
            </w:r>
          </w:p>
          <w:p w14:paraId="01EC9BDB" w14:textId="59F1BC6E" w:rsidR="2C30A6D3" w:rsidRDefault="0DFD91DE" w:rsidP="6FA98B02">
            <w:pPr>
              <w:spacing w:after="0" w:line="240" w:lineRule="auto"/>
              <w:rPr>
                <w:rFonts w:eastAsia="Calibri"/>
                <w:sz w:val="20"/>
                <w:szCs w:val="20"/>
              </w:rPr>
            </w:pPr>
            <w:r w:rsidRPr="6FA98B02">
              <w:rPr>
                <w:rFonts w:eastAsia="Calibri"/>
                <w:sz w:val="20"/>
                <w:szCs w:val="20"/>
              </w:rPr>
              <w:t xml:space="preserve">Katie Wilde, </w:t>
            </w:r>
            <w:r w:rsidR="2C30A6D3">
              <w:br/>
            </w:r>
            <w:r w:rsidRPr="6FA98B02">
              <w:rPr>
                <w:rFonts w:eastAsia="Calibri"/>
                <w:sz w:val="20"/>
                <w:szCs w:val="20"/>
              </w:rPr>
              <w:t>University of Aberdeen</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85DCE4" w14:textId="3866CA86" w:rsidR="0DFD91DE" w:rsidRDefault="0DFD91DE" w:rsidP="2C30A6D3">
            <w:pPr>
              <w:spacing w:line="240" w:lineRule="auto"/>
              <w:rPr>
                <w:sz w:val="20"/>
                <w:szCs w:val="20"/>
              </w:rPr>
            </w:pPr>
            <w:r w:rsidRPr="2C30A6D3">
              <w:rPr>
                <w:rFonts w:eastAsia="Calibri"/>
                <w:sz w:val="20"/>
                <w:szCs w:val="20"/>
              </w:rPr>
              <w:t>Christi Hopkinson, University of the West of England</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78F61A" w14:textId="74837FD3" w:rsidR="2C30A6D3" w:rsidRDefault="00396AB2" w:rsidP="2C30A6D3">
            <w:pPr>
              <w:spacing w:line="240" w:lineRule="auto"/>
              <w:rPr>
                <w:rFonts w:eastAsia="Calibri"/>
                <w:sz w:val="20"/>
                <w:szCs w:val="20"/>
                <w:highlight w:val="yellow"/>
              </w:rPr>
            </w:pPr>
            <w:r w:rsidRPr="00396AB2">
              <w:rPr>
                <w:rFonts w:eastAsia="Calibri"/>
                <w:sz w:val="20"/>
                <w:szCs w:val="20"/>
              </w:rPr>
              <w:t>Pam Graham, University of Plymouth</w:t>
            </w:r>
          </w:p>
        </w:tc>
      </w:tr>
      <w:tr w:rsidR="00C41913" w:rsidRPr="000D2993" w14:paraId="1A78F6A5" w14:textId="77777777" w:rsidTr="6FA98B02">
        <w:trPr>
          <w:trHeight w:val="551"/>
        </w:trPr>
        <w:tc>
          <w:tcPr>
            <w:tcW w:w="2947" w:type="dxa"/>
            <w:vMerge w:val="restart"/>
            <w:tcBorders>
              <w:top w:val="single" w:sz="8" w:space="0" w:color="000000" w:themeColor="text1"/>
              <w:left w:val="single" w:sz="8" w:space="0" w:color="000000" w:themeColor="text1"/>
              <w:bottom w:val="inset" w:sz="8" w:space="0" w:color="auto"/>
              <w:right w:val="single" w:sz="8" w:space="0" w:color="000000" w:themeColor="text1"/>
            </w:tcBorders>
            <w:vAlign w:val="center"/>
          </w:tcPr>
          <w:p w14:paraId="1D99CCAD" w14:textId="77777777" w:rsidR="00B36108" w:rsidRDefault="00B36108" w:rsidP="00C41913">
            <w:pPr>
              <w:spacing w:after="0" w:line="240" w:lineRule="auto"/>
              <w:rPr>
                <w:rFonts w:eastAsia="Calibri" w:cstheme="minorHAnsi"/>
                <w:b/>
                <w:bCs/>
                <w:sz w:val="20"/>
                <w:szCs w:val="20"/>
              </w:rPr>
            </w:pPr>
          </w:p>
          <w:p w14:paraId="354F1F02" w14:textId="77777777" w:rsidR="00B36108" w:rsidRDefault="00B36108" w:rsidP="00C41913">
            <w:pPr>
              <w:spacing w:after="0" w:line="240" w:lineRule="auto"/>
              <w:rPr>
                <w:rFonts w:eastAsia="Calibri" w:cstheme="minorHAnsi"/>
                <w:b/>
                <w:bCs/>
                <w:sz w:val="20"/>
                <w:szCs w:val="20"/>
              </w:rPr>
            </w:pPr>
          </w:p>
          <w:p w14:paraId="40A8F0E7" w14:textId="304DD773" w:rsidR="00C41913" w:rsidRDefault="00C41913" w:rsidP="00C41913">
            <w:pPr>
              <w:spacing w:after="0" w:line="240" w:lineRule="auto"/>
              <w:rPr>
                <w:rFonts w:eastAsia="Calibri" w:cstheme="minorHAnsi"/>
                <w:b/>
                <w:bCs/>
                <w:sz w:val="20"/>
                <w:szCs w:val="20"/>
              </w:rPr>
            </w:pPr>
            <w:r w:rsidRPr="000D2993">
              <w:rPr>
                <w:rFonts w:eastAsia="Calibri" w:cstheme="minorHAnsi"/>
                <w:b/>
                <w:bCs/>
                <w:sz w:val="20"/>
                <w:szCs w:val="20"/>
              </w:rPr>
              <w:t>User Experience</w:t>
            </w:r>
          </w:p>
          <w:p w14:paraId="12CFE735" w14:textId="77777777" w:rsidR="00B36108" w:rsidRDefault="00B36108" w:rsidP="00C41913">
            <w:pPr>
              <w:spacing w:after="0" w:line="240" w:lineRule="auto"/>
              <w:rPr>
                <w:rFonts w:eastAsia="Calibri" w:cstheme="minorHAnsi"/>
                <w:b/>
                <w:bCs/>
                <w:sz w:val="20"/>
                <w:szCs w:val="20"/>
              </w:rPr>
            </w:pPr>
          </w:p>
          <w:p w14:paraId="290CA69C" w14:textId="68788C4A" w:rsidR="00B36108" w:rsidRPr="000D2993" w:rsidRDefault="00B36108" w:rsidP="00C41913">
            <w:pPr>
              <w:spacing w:after="0" w:line="240" w:lineRule="auto"/>
              <w:rPr>
                <w:rFonts w:cstheme="minorHAnsi"/>
                <w:sz w:val="20"/>
                <w:szCs w:val="20"/>
              </w:rPr>
            </w:pPr>
          </w:p>
        </w:tc>
        <w:tc>
          <w:tcPr>
            <w:tcW w:w="2948"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3F587CEB" w14:textId="77777777" w:rsidR="00B11DFF" w:rsidRDefault="00B11DFF" w:rsidP="00A22FC9">
            <w:pPr>
              <w:spacing w:after="0" w:line="240" w:lineRule="auto"/>
              <w:rPr>
                <w:rFonts w:eastAsia="Calibri" w:cstheme="minorHAnsi"/>
                <w:i/>
                <w:iCs/>
                <w:color w:val="000000" w:themeColor="text1"/>
                <w:sz w:val="20"/>
                <w:szCs w:val="20"/>
              </w:rPr>
            </w:pPr>
          </w:p>
          <w:p w14:paraId="5ABA80A2" w14:textId="43697273" w:rsidR="00A00ACA" w:rsidRDefault="00C41913" w:rsidP="00A22FC9">
            <w:pPr>
              <w:spacing w:after="0" w:line="240" w:lineRule="auto"/>
              <w:rPr>
                <w:rFonts w:eastAsia="Calibri" w:cstheme="minorHAnsi"/>
                <w:color w:val="000000" w:themeColor="text1"/>
                <w:sz w:val="20"/>
                <w:szCs w:val="20"/>
              </w:rPr>
            </w:pPr>
            <w:r w:rsidRPr="000D2993">
              <w:rPr>
                <w:rFonts w:eastAsia="Calibri" w:cstheme="minorHAnsi"/>
                <w:i/>
                <w:iCs/>
                <w:color w:val="000000" w:themeColor="text1"/>
                <w:sz w:val="20"/>
                <w:szCs w:val="20"/>
              </w:rPr>
              <w:t>Joint Chair</w:t>
            </w:r>
            <w:r w:rsidRPr="000D2993">
              <w:rPr>
                <w:rFonts w:eastAsia="Calibri" w:cstheme="minorHAnsi"/>
                <w:color w:val="000000" w:themeColor="text1"/>
                <w:sz w:val="20"/>
                <w:szCs w:val="20"/>
              </w:rPr>
              <w:t xml:space="preserve">: Emma Horrell,  </w:t>
            </w:r>
            <w:r w:rsidRPr="000D2993">
              <w:rPr>
                <w:rFonts w:eastAsia="Calibri" w:cstheme="minorHAnsi"/>
                <w:color w:val="000000" w:themeColor="text1"/>
                <w:sz w:val="20"/>
                <w:szCs w:val="20"/>
              </w:rPr>
              <w:br/>
              <w:t>University of Edinburgh </w:t>
            </w:r>
          </w:p>
          <w:p w14:paraId="26437896" w14:textId="41B1BD5D" w:rsidR="00C41913" w:rsidRPr="000D2993" w:rsidRDefault="00C41913" w:rsidP="00A22FC9">
            <w:pPr>
              <w:spacing w:after="0" w:line="240" w:lineRule="auto"/>
              <w:rPr>
                <w:rFonts w:eastAsia="Calibri" w:cstheme="minorHAnsi"/>
                <w:color w:val="000000" w:themeColor="text1"/>
                <w:sz w:val="20"/>
                <w:szCs w:val="20"/>
              </w:rPr>
            </w:pPr>
            <w:r w:rsidRPr="000D2993">
              <w:rPr>
                <w:rFonts w:eastAsia="Calibri" w:cstheme="minorHAnsi"/>
                <w:color w:val="000000" w:themeColor="text1"/>
                <w:sz w:val="20"/>
                <w:szCs w:val="20"/>
              </w:rPr>
              <w:t xml:space="preserve">   </w:t>
            </w:r>
          </w:p>
        </w:tc>
        <w:tc>
          <w:tcPr>
            <w:tcW w:w="2947"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13D67A25" w14:textId="08318417" w:rsidR="00C41913" w:rsidRPr="000D2993" w:rsidRDefault="00B36108" w:rsidP="00506144">
            <w:pPr>
              <w:spacing w:after="0" w:line="257" w:lineRule="auto"/>
              <w:rPr>
                <w:rFonts w:eastAsia="Calibri" w:cstheme="minorHAnsi"/>
                <w:color w:val="FF0000"/>
                <w:sz w:val="20"/>
                <w:szCs w:val="20"/>
              </w:rPr>
            </w:pPr>
            <w:r>
              <w:rPr>
                <w:rFonts w:eastAsia="Calibri" w:cstheme="minorHAnsi"/>
                <w:color w:val="000000" w:themeColor="text1"/>
                <w:sz w:val="20"/>
                <w:szCs w:val="20"/>
              </w:rPr>
              <w:t>J</w:t>
            </w:r>
            <w:r w:rsidR="00C41913" w:rsidRPr="000D2993">
              <w:rPr>
                <w:rFonts w:eastAsia="Calibri" w:cstheme="minorHAnsi"/>
                <w:color w:val="000000" w:themeColor="text1"/>
                <w:sz w:val="20"/>
                <w:szCs w:val="20"/>
              </w:rPr>
              <w:t>ames Cox, University of Oxford</w:t>
            </w:r>
            <w:r w:rsidR="00C41913" w:rsidRPr="000D2993">
              <w:rPr>
                <w:rFonts w:eastAsia="Calibri" w:cstheme="minorHAnsi"/>
                <w:color w:val="FF0000"/>
                <w:sz w:val="20"/>
                <w:szCs w:val="20"/>
              </w:rPr>
              <w:t xml:space="preserve">  </w:t>
            </w:r>
          </w:p>
        </w:tc>
        <w:tc>
          <w:tcPr>
            <w:tcW w:w="2948"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2618A4DA" w14:textId="72CC9AC4" w:rsidR="00C41913" w:rsidRPr="000D2993" w:rsidRDefault="00C41913" w:rsidP="00506144">
            <w:pPr>
              <w:spacing w:after="0"/>
              <w:rPr>
                <w:rFonts w:eastAsia="Calibri" w:cstheme="minorHAnsi"/>
                <w:sz w:val="20"/>
                <w:szCs w:val="20"/>
              </w:rPr>
            </w:pPr>
            <w:r w:rsidRPr="000D2993">
              <w:rPr>
                <w:rFonts w:eastAsia="Calibri" w:cstheme="minorHAnsi"/>
                <w:sz w:val="20"/>
                <w:szCs w:val="20"/>
              </w:rPr>
              <w:t>Anna Read, The Open University</w:t>
            </w:r>
          </w:p>
        </w:tc>
      </w:tr>
      <w:tr w:rsidR="00C41913" w:rsidRPr="000D2993" w14:paraId="44FDF671" w14:textId="77777777" w:rsidTr="6FA98B02">
        <w:trPr>
          <w:trHeight w:val="409"/>
        </w:trPr>
        <w:tc>
          <w:tcPr>
            <w:tcW w:w="2947" w:type="dxa"/>
            <w:vMerge/>
            <w:vAlign w:val="center"/>
          </w:tcPr>
          <w:p w14:paraId="2D9ADB4E" w14:textId="77777777" w:rsidR="00C41913" w:rsidRPr="000D2993" w:rsidRDefault="00C41913" w:rsidP="00C41913">
            <w:pPr>
              <w:spacing w:after="0" w:line="240" w:lineRule="auto"/>
              <w:rPr>
                <w:rFonts w:cstheme="minorHAnsi"/>
                <w:sz w:val="20"/>
                <w:szCs w:val="20"/>
              </w:rPr>
            </w:pPr>
          </w:p>
        </w:tc>
        <w:tc>
          <w:tcPr>
            <w:tcW w:w="2948" w:type="dxa"/>
            <w:tcBorders>
              <w:top w:val="single" w:sz="8" w:space="0" w:color="auto"/>
              <w:left w:val="single" w:sz="4" w:space="0" w:color="auto"/>
              <w:bottom w:val="single" w:sz="8" w:space="0" w:color="auto"/>
              <w:right w:val="single" w:sz="8" w:space="0" w:color="000000" w:themeColor="text1"/>
            </w:tcBorders>
            <w:vAlign w:val="center"/>
          </w:tcPr>
          <w:p w14:paraId="1AB0F3B5" w14:textId="3FE5BD9D" w:rsidR="00C41913" w:rsidRPr="000D2993" w:rsidRDefault="00C41913" w:rsidP="00C41913">
            <w:pPr>
              <w:spacing w:after="0" w:line="240" w:lineRule="auto"/>
              <w:rPr>
                <w:rFonts w:eastAsia="Calibri" w:cstheme="minorHAnsi"/>
                <w:color w:val="000000" w:themeColor="text1"/>
                <w:sz w:val="20"/>
                <w:szCs w:val="20"/>
              </w:rPr>
            </w:pPr>
            <w:r w:rsidRPr="000D2993">
              <w:rPr>
                <w:rFonts w:eastAsia="Calibri" w:cstheme="minorHAnsi"/>
                <w:i/>
                <w:iCs/>
                <w:color w:val="000000" w:themeColor="text1"/>
                <w:sz w:val="20"/>
                <w:szCs w:val="20"/>
              </w:rPr>
              <w:t>Joint Chair</w:t>
            </w:r>
            <w:r w:rsidRPr="000D2993">
              <w:rPr>
                <w:rFonts w:eastAsia="Calibri" w:cstheme="minorHAnsi"/>
                <w:color w:val="000000" w:themeColor="text1"/>
                <w:sz w:val="20"/>
                <w:szCs w:val="20"/>
              </w:rPr>
              <w:t xml:space="preserve">: Joseph Talbot   </w:t>
            </w:r>
            <w:r w:rsidRPr="000D2993">
              <w:rPr>
                <w:rFonts w:eastAsia="Calibri" w:cstheme="minorHAnsi"/>
                <w:color w:val="000000" w:themeColor="text1"/>
                <w:sz w:val="20"/>
                <w:szCs w:val="20"/>
              </w:rPr>
              <w:br/>
              <w:t xml:space="preserve">University of Oxford  </w:t>
            </w:r>
          </w:p>
        </w:tc>
        <w:tc>
          <w:tcPr>
            <w:tcW w:w="2947" w:type="dxa"/>
            <w:tcBorders>
              <w:top w:val="single" w:sz="8" w:space="0" w:color="auto"/>
              <w:left w:val="single" w:sz="8" w:space="0" w:color="000000" w:themeColor="text1"/>
              <w:bottom w:val="single" w:sz="8" w:space="0" w:color="auto"/>
              <w:right w:val="single" w:sz="8" w:space="0" w:color="000000" w:themeColor="text1"/>
            </w:tcBorders>
            <w:vAlign w:val="center"/>
          </w:tcPr>
          <w:p w14:paraId="74115F37" w14:textId="27FD0EA5" w:rsidR="00C41913" w:rsidRPr="000D2993" w:rsidRDefault="00C41913" w:rsidP="00C41913">
            <w:pPr>
              <w:spacing w:after="0" w:line="257" w:lineRule="auto"/>
              <w:rPr>
                <w:rFonts w:cstheme="minorHAnsi"/>
                <w:sz w:val="20"/>
                <w:szCs w:val="20"/>
              </w:rPr>
            </w:pPr>
            <w:r w:rsidRPr="000D2993">
              <w:rPr>
                <w:rFonts w:eastAsia="Calibri" w:cstheme="minorHAnsi"/>
                <w:color w:val="000000" w:themeColor="text1"/>
                <w:sz w:val="20"/>
                <w:szCs w:val="20"/>
              </w:rPr>
              <w:t>James Cox, University of Oxford</w:t>
            </w:r>
          </w:p>
          <w:p w14:paraId="4B9EC848" w14:textId="597EC873" w:rsidR="00C41913" w:rsidRPr="000D2993" w:rsidRDefault="00C41913" w:rsidP="00C41913">
            <w:pPr>
              <w:spacing w:after="0" w:line="240" w:lineRule="auto"/>
              <w:rPr>
                <w:rFonts w:eastAsia="Calibri" w:cstheme="minorHAnsi"/>
                <w:color w:val="FF0000"/>
                <w:sz w:val="20"/>
                <w:szCs w:val="20"/>
              </w:rPr>
            </w:pPr>
            <w:r w:rsidRPr="000D2993">
              <w:rPr>
                <w:rFonts w:eastAsia="Calibri" w:cstheme="minorHAnsi"/>
                <w:color w:val="FF0000"/>
                <w:sz w:val="20"/>
                <w:szCs w:val="20"/>
              </w:rPr>
              <w:t xml:space="preserve">  </w:t>
            </w:r>
          </w:p>
        </w:tc>
        <w:tc>
          <w:tcPr>
            <w:tcW w:w="2948" w:type="dxa"/>
            <w:tcBorders>
              <w:top w:val="single" w:sz="8" w:space="0" w:color="auto"/>
              <w:left w:val="single" w:sz="8" w:space="0" w:color="000000" w:themeColor="text1"/>
              <w:bottom w:val="single" w:sz="8" w:space="0" w:color="auto"/>
              <w:right w:val="single" w:sz="8" w:space="0" w:color="000000" w:themeColor="text1"/>
            </w:tcBorders>
            <w:vAlign w:val="center"/>
          </w:tcPr>
          <w:p w14:paraId="6FDCCD33" w14:textId="339B5281" w:rsidR="00C41913" w:rsidRPr="000D2993" w:rsidRDefault="00C41913" w:rsidP="00C41913">
            <w:pPr>
              <w:spacing w:after="0"/>
              <w:rPr>
                <w:rFonts w:eastAsia="Calibri" w:cstheme="minorHAnsi"/>
                <w:sz w:val="20"/>
                <w:szCs w:val="20"/>
              </w:rPr>
            </w:pPr>
            <w:r w:rsidRPr="000D2993">
              <w:rPr>
                <w:rFonts w:eastAsia="Calibri" w:cstheme="minorHAnsi"/>
                <w:sz w:val="20"/>
                <w:szCs w:val="20"/>
              </w:rPr>
              <w:t>Anna Read, The Open University</w:t>
            </w:r>
          </w:p>
          <w:p w14:paraId="2576433B" w14:textId="7CF0B1FE" w:rsidR="00C41913" w:rsidRPr="000D2993" w:rsidRDefault="00C41913" w:rsidP="00C41913">
            <w:pPr>
              <w:spacing w:after="0" w:line="240" w:lineRule="auto"/>
              <w:rPr>
                <w:rFonts w:eastAsia="Calibri" w:cstheme="minorHAnsi"/>
                <w:sz w:val="20"/>
                <w:szCs w:val="20"/>
              </w:rPr>
            </w:pPr>
          </w:p>
        </w:tc>
      </w:tr>
    </w:tbl>
    <w:p w14:paraId="345927F4" w14:textId="77777777" w:rsidR="00E04EBC" w:rsidRDefault="00E04EBC" w:rsidP="00630204">
      <w:pPr>
        <w:pStyle w:val="ListParagraph"/>
        <w:tabs>
          <w:tab w:val="left" w:pos="360"/>
        </w:tabs>
        <w:ind w:left="1134"/>
      </w:pPr>
    </w:p>
    <w:bookmarkEnd w:id="1"/>
    <w:p w14:paraId="28A2093A" w14:textId="15084F05" w:rsidR="001E0F9B" w:rsidRDefault="001E0F9B" w:rsidP="001E0F9B">
      <w:pPr>
        <w:pStyle w:val="ListParagraph"/>
        <w:numPr>
          <w:ilvl w:val="0"/>
          <w:numId w:val="10"/>
        </w:numPr>
        <w:tabs>
          <w:tab w:val="left" w:pos="644"/>
        </w:tabs>
        <w:rPr>
          <w:rFonts w:asciiTheme="minorHAnsi" w:eastAsia="Arial" w:hAnsiTheme="minorHAnsi" w:cstheme="minorBidi"/>
        </w:rPr>
      </w:pPr>
      <w:r w:rsidRPr="4FB8F4A8">
        <w:rPr>
          <w:rFonts w:asciiTheme="minorHAnsi" w:eastAsia="Arial" w:hAnsiTheme="minorHAnsi" w:cstheme="minorBidi"/>
          <w:color w:val="000000" w:themeColor="text1"/>
        </w:rPr>
        <w:t xml:space="preserve">To receive the Treasurer’s </w:t>
      </w:r>
      <w:r>
        <w:rPr>
          <w:rFonts w:asciiTheme="minorHAnsi" w:eastAsia="Arial" w:hAnsiTheme="minorHAnsi" w:cstheme="minorBidi"/>
          <w:color w:val="000000" w:themeColor="text1"/>
        </w:rPr>
        <w:t>Commentary on</w:t>
      </w:r>
      <w:r w:rsidRPr="4FB8F4A8">
        <w:rPr>
          <w:rFonts w:asciiTheme="minorHAnsi" w:eastAsia="Arial" w:hAnsiTheme="minorHAnsi" w:cstheme="minorBidi"/>
          <w:color w:val="000000" w:themeColor="text1"/>
        </w:rPr>
        <w:t xml:space="preserve"> the financial year ended 31 December 202</w:t>
      </w:r>
      <w:r w:rsidR="007420DD">
        <w:rPr>
          <w:rFonts w:asciiTheme="minorHAnsi" w:eastAsia="Arial" w:hAnsiTheme="minorHAnsi" w:cstheme="minorBidi"/>
          <w:color w:val="000000" w:themeColor="text1"/>
        </w:rPr>
        <w:t>4</w:t>
      </w:r>
      <w:r w:rsidRPr="4FB8F4A8">
        <w:rPr>
          <w:rFonts w:asciiTheme="minorHAnsi" w:eastAsia="Arial" w:hAnsiTheme="minorHAnsi" w:cstheme="minorBidi"/>
          <w:color w:val="000000" w:themeColor="text1"/>
        </w:rPr>
        <w:t>, summary Budget for the current year ending 31 December 202</w:t>
      </w:r>
      <w:r w:rsidR="00213535">
        <w:rPr>
          <w:rFonts w:asciiTheme="minorHAnsi" w:eastAsia="Arial" w:hAnsiTheme="minorHAnsi" w:cstheme="minorBidi"/>
          <w:color w:val="000000" w:themeColor="text1"/>
        </w:rPr>
        <w:t>5</w:t>
      </w:r>
      <w:r w:rsidRPr="4FB8F4A8">
        <w:rPr>
          <w:rFonts w:asciiTheme="minorHAnsi" w:eastAsia="Arial" w:hAnsiTheme="minorHAnsi" w:cstheme="minorBidi"/>
          <w:color w:val="000000" w:themeColor="text1"/>
        </w:rPr>
        <w:t xml:space="preserve"> and summary budget for </w:t>
      </w:r>
      <w:r w:rsidRPr="00A008A3">
        <w:rPr>
          <w:rFonts w:asciiTheme="minorHAnsi" w:eastAsia="Arial" w:hAnsiTheme="minorHAnsi" w:cstheme="minorBidi"/>
        </w:rPr>
        <w:t>financial year ending 31 December 202</w:t>
      </w:r>
      <w:r w:rsidR="007420DD">
        <w:rPr>
          <w:rFonts w:asciiTheme="minorHAnsi" w:eastAsia="Arial" w:hAnsiTheme="minorHAnsi" w:cstheme="minorBidi"/>
        </w:rPr>
        <w:t>6</w:t>
      </w:r>
      <w:r w:rsidRPr="00A008A3">
        <w:rPr>
          <w:rFonts w:asciiTheme="minorHAnsi" w:eastAsia="Arial" w:hAnsiTheme="minorHAnsi" w:cstheme="minorBidi"/>
        </w:rPr>
        <w:t>.</w:t>
      </w:r>
      <w:r w:rsidRPr="00A008A3">
        <w:br/>
      </w:r>
    </w:p>
    <w:p w14:paraId="6B48AD54" w14:textId="41BEE0F3" w:rsidR="001E0F9B" w:rsidRPr="00D15299" w:rsidRDefault="001E0F9B" w:rsidP="001E0F9B">
      <w:pPr>
        <w:pStyle w:val="ListParagraph"/>
        <w:numPr>
          <w:ilvl w:val="0"/>
          <w:numId w:val="10"/>
        </w:numPr>
        <w:tabs>
          <w:tab w:val="left" w:pos="644"/>
        </w:tabs>
        <w:rPr>
          <w:rFonts w:asciiTheme="minorHAnsi" w:eastAsia="Arial" w:hAnsiTheme="minorHAnsi" w:cstheme="minorBidi"/>
        </w:rPr>
      </w:pPr>
      <w:r w:rsidRPr="00D15299">
        <w:rPr>
          <w:rFonts w:asciiTheme="minorHAnsi" w:eastAsia="Arial" w:hAnsiTheme="minorHAnsi" w:cstheme="minorBidi"/>
        </w:rPr>
        <w:t xml:space="preserve">To approve the increase in </w:t>
      </w:r>
      <w:r w:rsidRPr="00D15299">
        <w:rPr>
          <w:rFonts w:asciiTheme="minorHAnsi" w:eastAsia="Calibri" w:hAnsiTheme="minorHAnsi" w:cstheme="minorBidi"/>
        </w:rPr>
        <w:t>subscription fee by 5% for 202</w:t>
      </w:r>
      <w:r w:rsidR="00510922">
        <w:rPr>
          <w:rFonts w:asciiTheme="minorHAnsi" w:eastAsia="Calibri" w:hAnsiTheme="minorHAnsi" w:cstheme="minorBidi"/>
        </w:rPr>
        <w:t>6</w:t>
      </w:r>
      <w:r w:rsidRPr="00D15299">
        <w:rPr>
          <w:rFonts w:asciiTheme="minorHAnsi" w:eastAsia="Calibri" w:hAnsiTheme="minorHAnsi" w:cstheme="minorBidi"/>
        </w:rPr>
        <w:t xml:space="preserve">. </w:t>
      </w:r>
      <w:r w:rsidRPr="00D15299">
        <w:rPr>
          <w:rFonts w:asciiTheme="minorHAnsi" w:eastAsia="Calibri" w:hAnsiTheme="minorHAnsi" w:cstheme="minorHAnsi"/>
        </w:rPr>
        <w:br/>
      </w:r>
      <w:r w:rsidRPr="00D15299">
        <w:rPr>
          <w:rFonts w:asciiTheme="minorHAnsi" w:eastAsia="Calibri" w:hAnsiTheme="minorHAnsi" w:cstheme="minorHAnsi"/>
        </w:rPr>
        <w:br/>
      </w:r>
      <w:r w:rsidRPr="00D15299">
        <w:rPr>
          <w:rFonts w:asciiTheme="minorHAnsi" w:eastAsia="Calibri" w:hAnsiTheme="minorHAnsi" w:cstheme="minorBidi"/>
          <w:i/>
          <w:iCs/>
        </w:rPr>
        <w:t>Explanatory Note:</w:t>
      </w:r>
      <w:r w:rsidRPr="00D15299">
        <w:rPr>
          <w:rFonts w:asciiTheme="minorHAnsi" w:eastAsia="Calibri" w:hAnsiTheme="minorHAnsi" w:cstheme="minorHAnsi"/>
          <w:i/>
          <w:iCs/>
          <w:color w:val="FF0000"/>
        </w:rPr>
        <w:br/>
      </w:r>
      <w:r w:rsidRPr="00D15299">
        <w:rPr>
          <w:rFonts w:asciiTheme="minorHAnsi" w:eastAsia="Calibri" w:hAnsiTheme="minorHAnsi" w:cstheme="minorHAnsi"/>
          <w:i/>
          <w:iCs/>
        </w:rPr>
        <w:t xml:space="preserve">The </w:t>
      </w:r>
      <w:r w:rsidR="0090345B" w:rsidRPr="402FA3D5">
        <w:rPr>
          <w:rFonts w:eastAsia="Calibri"/>
          <w:i/>
        </w:rPr>
        <w:t>following table</w:t>
      </w:r>
      <w:r w:rsidR="0090345B" w:rsidRPr="003F0891">
        <w:rPr>
          <w:rStyle w:val="normaltextrun"/>
          <w:rFonts w:cs="Calibri"/>
          <w:i/>
          <w:iCs/>
          <w:shd w:val="clear" w:color="auto" w:fill="FFFFFF"/>
        </w:rPr>
        <w:t xml:space="preserve"> sets how each institution’s band is determined together with the current 202</w:t>
      </w:r>
      <w:r w:rsidR="000A074B">
        <w:rPr>
          <w:rStyle w:val="normaltextrun"/>
          <w:rFonts w:cs="Calibri"/>
          <w:i/>
          <w:iCs/>
          <w:shd w:val="clear" w:color="auto" w:fill="FFFFFF"/>
        </w:rPr>
        <w:t>5</w:t>
      </w:r>
      <w:r w:rsidR="0090345B" w:rsidRPr="003F0891">
        <w:rPr>
          <w:rStyle w:val="normaltextrun"/>
          <w:rFonts w:cs="Calibri"/>
          <w:i/>
          <w:iCs/>
          <w:shd w:val="clear" w:color="auto" w:fill="FFFFFF"/>
        </w:rPr>
        <w:t xml:space="preserve"> subscription fee.  The fourth column of the table shows what the 202</w:t>
      </w:r>
      <w:r w:rsidR="000A074B">
        <w:rPr>
          <w:rStyle w:val="normaltextrun"/>
          <w:rFonts w:cs="Calibri"/>
          <w:i/>
          <w:iCs/>
          <w:shd w:val="clear" w:color="auto" w:fill="FFFFFF"/>
        </w:rPr>
        <w:t>6</w:t>
      </w:r>
      <w:r w:rsidR="0090345B" w:rsidRPr="003F0891">
        <w:rPr>
          <w:rStyle w:val="normaltextrun"/>
          <w:rFonts w:cs="Calibri"/>
          <w:i/>
          <w:iCs/>
          <w:shd w:val="clear" w:color="auto" w:fill="FFFFFF"/>
        </w:rPr>
        <w:t xml:space="preserve"> subscriptions will be if the resolution is approved.</w:t>
      </w:r>
    </w:p>
    <w:p w14:paraId="5E2E5B00" w14:textId="77777777" w:rsidR="001E0F9B" w:rsidRPr="00D3507A" w:rsidRDefault="001E0F9B" w:rsidP="001E0F9B">
      <w:pPr>
        <w:pStyle w:val="ListParagraph"/>
        <w:tabs>
          <w:tab w:val="left" w:pos="432"/>
        </w:tabs>
        <w:spacing w:before="292" w:line="293" w:lineRule="exact"/>
        <w:ind w:left="1080" w:right="143"/>
        <w:textAlignment w:val="baseline"/>
        <w:rPr>
          <w:rFonts w:asciiTheme="minorHAnsi" w:eastAsia="Calibri" w:hAnsiTheme="minorHAnsi" w:cstheme="minorHAnsi"/>
        </w:rPr>
      </w:pPr>
    </w:p>
    <w:tbl>
      <w:tblPr>
        <w:tblW w:w="10485" w:type="dxa"/>
        <w:tblInd w:w="-417" w:type="dxa"/>
        <w:tblLook w:val="04A0" w:firstRow="1" w:lastRow="0" w:firstColumn="1" w:lastColumn="0" w:noHBand="0" w:noVBand="1"/>
      </w:tblPr>
      <w:tblGrid>
        <w:gridCol w:w="947"/>
        <w:gridCol w:w="3780"/>
        <w:gridCol w:w="3155"/>
        <w:gridCol w:w="2603"/>
      </w:tblGrid>
      <w:tr w:rsidR="001E0F9B" w:rsidRPr="00E04192" w14:paraId="7EF6CE45" w14:textId="77777777" w:rsidTr="007B0AF0">
        <w:trPr>
          <w:trHeight w:val="537"/>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365EB63" w14:textId="77777777" w:rsidR="001E0F9B" w:rsidRPr="00E718E7" w:rsidRDefault="001E0F9B" w:rsidP="007B57C8">
            <w:pPr>
              <w:pStyle w:val="Heading2"/>
              <w:rPr>
                <w:color w:val="auto"/>
                <w:sz w:val="22"/>
                <w:szCs w:val="22"/>
              </w:rPr>
            </w:pPr>
            <w:r w:rsidRPr="00E718E7">
              <w:rPr>
                <w:color w:val="auto"/>
                <w:sz w:val="22"/>
                <w:szCs w:val="22"/>
              </w:rPr>
              <w:t>Band Type</w:t>
            </w:r>
          </w:p>
        </w:tc>
        <w:tc>
          <w:tcPr>
            <w:tcW w:w="3931" w:type="dxa"/>
            <w:tcBorders>
              <w:top w:val="single" w:sz="4" w:space="0" w:color="auto"/>
              <w:left w:val="nil"/>
              <w:bottom w:val="single" w:sz="4" w:space="0" w:color="auto"/>
              <w:right w:val="single" w:sz="4" w:space="0" w:color="auto"/>
            </w:tcBorders>
            <w:shd w:val="clear" w:color="auto" w:fill="auto"/>
            <w:vAlign w:val="center"/>
          </w:tcPr>
          <w:p w14:paraId="68040D61" w14:textId="1A7A54C8" w:rsidR="001E0F9B" w:rsidRPr="00E718E7" w:rsidRDefault="007D49CE" w:rsidP="007B57C8">
            <w:pPr>
              <w:pStyle w:val="Heading3"/>
            </w:pPr>
            <w:r w:rsidRPr="003F0891">
              <w:t xml:space="preserve">Size as reported to HESA </w:t>
            </w:r>
            <w:r>
              <w:br/>
              <w:t>No change to banding in 2024/25</w:t>
            </w:r>
          </w:p>
        </w:tc>
        <w:tc>
          <w:tcPr>
            <w:tcW w:w="2989" w:type="dxa"/>
            <w:tcBorders>
              <w:top w:val="single" w:sz="4" w:space="0" w:color="auto"/>
              <w:left w:val="nil"/>
              <w:bottom w:val="single" w:sz="4" w:space="0" w:color="auto"/>
              <w:right w:val="single" w:sz="4" w:space="0" w:color="auto"/>
            </w:tcBorders>
            <w:vAlign w:val="center"/>
          </w:tcPr>
          <w:p w14:paraId="7E8228F6" w14:textId="31B7AA90" w:rsidR="001E0F9B" w:rsidRPr="00E718E7" w:rsidRDefault="001E0F9B" w:rsidP="007B57C8">
            <w:pPr>
              <w:ind w:right="447"/>
              <w:rPr>
                <w:rFonts w:ascii="Calibri" w:eastAsia="Times New Roman" w:hAnsi="Calibri" w:cs="Calibri"/>
                <w:b/>
                <w:bCs/>
                <w:lang w:eastAsia="en-GB"/>
              </w:rPr>
            </w:pPr>
            <w:r w:rsidRPr="00E718E7">
              <w:rPr>
                <w:rFonts w:ascii="Calibri" w:eastAsia="Times New Roman" w:hAnsi="Calibri" w:cs="Calibri"/>
                <w:b/>
                <w:bCs/>
                <w:lang w:eastAsia="en-GB"/>
              </w:rPr>
              <w:t>202</w:t>
            </w:r>
            <w:r w:rsidR="0040446C">
              <w:rPr>
                <w:rFonts w:ascii="Calibri" w:eastAsia="Times New Roman" w:hAnsi="Calibri" w:cs="Calibri"/>
                <w:b/>
                <w:bCs/>
                <w:lang w:eastAsia="en-GB"/>
              </w:rPr>
              <w:t>5</w:t>
            </w:r>
            <w:r w:rsidRPr="00E718E7">
              <w:rPr>
                <w:rFonts w:ascii="Calibri" w:eastAsia="Times New Roman" w:hAnsi="Calibri" w:cs="Calibri"/>
                <w:b/>
                <w:bCs/>
                <w:lang w:eastAsia="en-GB"/>
              </w:rPr>
              <w:t xml:space="preserve"> Subscription fees </w:t>
            </w:r>
          </w:p>
          <w:p w14:paraId="626A66B1" w14:textId="77777777" w:rsidR="001E0F9B" w:rsidRPr="00E718E7" w:rsidRDefault="001E0F9B" w:rsidP="007B57C8">
            <w:pPr>
              <w:ind w:right="447"/>
              <w:rPr>
                <w:rFonts w:ascii="Calibri" w:eastAsia="Times New Roman" w:hAnsi="Calibri" w:cs="Calibri"/>
                <w:b/>
                <w:bCs/>
                <w:lang w:eastAsia="en-GB"/>
              </w:rPr>
            </w:pPr>
            <w:r w:rsidRPr="00E718E7">
              <w:rPr>
                <w:rFonts w:ascii="Calibri" w:eastAsia="Times New Roman" w:hAnsi="Calibri" w:cs="Calibri"/>
                <w:b/>
                <w:bCs/>
                <w:lang w:eastAsia="en-GB"/>
              </w:rPr>
              <w:t>(ex VAT)</w:t>
            </w:r>
          </w:p>
        </w:tc>
        <w:tc>
          <w:tcPr>
            <w:tcW w:w="2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281EC" w14:textId="4B0D4437" w:rsidR="001E0F9B" w:rsidRPr="00E718E7" w:rsidRDefault="001E0F9B" w:rsidP="007B57C8">
            <w:pPr>
              <w:ind w:right="461"/>
              <w:rPr>
                <w:rFonts w:ascii="Calibri" w:eastAsia="Times New Roman" w:hAnsi="Calibri" w:cs="Calibri"/>
                <w:b/>
                <w:bCs/>
                <w:lang w:eastAsia="en-GB"/>
              </w:rPr>
            </w:pPr>
            <w:r w:rsidRPr="00E718E7">
              <w:rPr>
                <w:rFonts w:ascii="Calibri" w:eastAsia="Times New Roman" w:hAnsi="Calibri" w:cs="Calibri"/>
                <w:b/>
                <w:bCs/>
                <w:lang w:eastAsia="en-GB"/>
              </w:rPr>
              <w:t>202</w:t>
            </w:r>
            <w:r w:rsidR="00C84B63">
              <w:rPr>
                <w:rFonts w:ascii="Calibri" w:eastAsia="Times New Roman" w:hAnsi="Calibri" w:cs="Calibri"/>
                <w:b/>
                <w:bCs/>
                <w:lang w:eastAsia="en-GB"/>
              </w:rPr>
              <w:t>6</w:t>
            </w:r>
            <w:r w:rsidRPr="00E718E7">
              <w:rPr>
                <w:rFonts w:ascii="Calibri" w:eastAsia="Times New Roman" w:hAnsi="Calibri" w:cs="Calibri"/>
                <w:b/>
                <w:bCs/>
                <w:lang w:eastAsia="en-GB"/>
              </w:rPr>
              <w:t xml:space="preserve"> Subscriptions with 5% uplift</w:t>
            </w:r>
          </w:p>
          <w:p w14:paraId="406F0A9C" w14:textId="77777777" w:rsidR="001E0F9B" w:rsidRPr="00E718E7" w:rsidRDefault="001E0F9B" w:rsidP="007B57C8">
            <w:pPr>
              <w:ind w:right="461"/>
              <w:rPr>
                <w:rFonts w:ascii="Calibri" w:eastAsia="Times New Roman" w:hAnsi="Calibri" w:cs="Calibri"/>
                <w:b/>
                <w:bCs/>
                <w:lang w:eastAsia="en-GB"/>
              </w:rPr>
            </w:pPr>
            <w:r w:rsidRPr="00E718E7">
              <w:rPr>
                <w:rFonts w:ascii="Calibri" w:eastAsia="Times New Roman" w:hAnsi="Calibri" w:cs="Calibri"/>
                <w:b/>
                <w:bCs/>
                <w:lang w:eastAsia="en-GB"/>
              </w:rPr>
              <w:t>(ex VAT)</w:t>
            </w:r>
          </w:p>
        </w:tc>
      </w:tr>
      <w:tr w:rsidR="000D3CB6" w:rsidRPr="00E04192" w14:paraId="4333DBFD" w14:textId="77777777" w:rsidTr="0050032B">
        <w:trPr>
          <w:trHeight w:val="536"/>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437D5" w14:textId="77777777" w:rsidR="000D3CB6" w:rsidRPr="00E718E7" w:rsidRDefault="000D3CB6" w:rsidP="000D3CB6">
            <w:pPr>
              <w:pStyle w:val="Heading2"/>
              <w:rPr>
                <w:color w:val="auto"/>
                <w:sz w:val="22"/>
                <w:szCs w:val="22"/>
              </w:rPr>
            </w:pPr>
            <w:r w:rsidRPr="00E718E7">
              <w:rPr>
                <w:color w:val="auto"/>
                <w:sz w:val="22"/>
                <w:szCs w:val="22"/>
              </w:rPr>
              <w:t>Band 1</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14:paraId="02EECF82" w14:textId="77777777" w:rsidR="000D3CB6" w:rsidRPr="00E718E7" w:rsidRDefault="000D3CB6" w:rsidP="000D3CB6">
            <w:pPr>
              <w:rPr>
                <w:rFonts w:ascii="Calibri" w:eastAsia="Times New Roman" w:hAnsi="Calibri" w:cs="Calibri"/>
                <w:lang w:eastAsia="en-GB"/>
              </w:rPr>
            </w:pPr>
            <w:r w:rsidRPr="00E718E7">
              <w:rPr>
                <w:rFonts w:ascii="Calibri" w:eastAsia="Times New Roman" w:hAnsi="Calibri" w:cs="Calibri"/>
                <w:lang w:eastAsia="en-GB"/>
              </w:rPr>
              <w:t xml:space="preserve">Small and specialist institutions </w:t>
            </w:r>
          </w:p>
        </w:tc>
        <w:tc>
          <w:tcPr>
            <w:tcW w:w="2989" w:type="dxa"/>
            <w:tcBorders>
              <w:top w:val="single" w:sz="4" w:space="0" w:color="auto"/>
              <w:left w:val="nil"/>
              <w:bottom w:val="single" w:sz="4" w:space="0" w:color="auto"/>
              <w:right w:val="single" w:sz="4" w:space="0" w:color="auto"/>
            </w:tcBorders>
            <w:vAlign w:val="center"/>
          </w:tcPr>
          <w:p w14:paraId="1E9B5BA3" w14:textId="291181C1" w:rsidR="000D3CB6" w:rsidRPr="00E718E7" w:rsidRDefault="000D3CB6" w:rsidP="000D3CB6">
            <w:pPr>
              <w:ind w:right="2048"/>
              <w:jc w:val="center"/>
              <w:rPr>
                <w:rFonts w:ascii="Calibri" w:eastAsia="Times New Roman" w:hAnsi="Calibri" w:cs="Calibri"/>
                <w:lang w:eastAsia="en-GB"/>
              </w:rPr>
            </w:pPr>
            <w:r>
              <w:rPr>
                <w:rFonts w:ascii="Calibri" w:hAnsi="Calibri" w:cs="Calibri"/>
              </w:rPr>
              <w:t>£</w:t>
            </w:r>
            <w:r w:rsidRPr="003F0891">
              <w:rPr>
                <w:rFonts w:ascii="Calibri" w:hAnsi="Calibri" w:cs="Calibri"/>
              </w:rPr>
              <w:t>912.00</w:t>
            </w:r>
          </w:p>
        </w:tc>
        <w:tc>
          <w:tcPr>
            <w:tcW w:w="2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ABD10" w14:textId="078932C9" w:rsidR="000D3CB6" w:rsidRPr="00E718E7" w:rsidRDefault="000D3CB6" w:rsidP="000D3CB6">
            <w:pPr>
              <w:rPr>
                <w:rFonts w:ascii="Calibri" w:hAnsi="Calibri" w:cs="Calibri"/>
                <w:lang w:eastAsia="en-GB"/>
              </w:rPr>
            </w:pPr>
            <w:r>
              <w:rPr>
                <w:rFonts w:ascii="Calibri" w:hAnsi="Calibri" w:cs="Calibri"/>
              </w:rPr>
              <w:t>£958.00</w:t>
            </w:r>
          </w:p>
        </w:tc>
      </w:tr>
      <w:tr w:rsidR="007B0AF0" w:rsidRPr="00E04192" w14:paraId="09430058" w14:textId="77777777" w:rsidTr="007B0AF0">
        <w:trPr>
          <w:trHeight w:val="680"/>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B5632" w14:textId="77777777" w:rsidR="007B0AF0" w:rsidRPr="00E718E7" w:rsidRDefault="007B0AF0" w:rsidP="007B0AF0">
            <w:pPr>
              <w:rPr>
                <w:rFonts w:ascii="Calibri" w:eastAsia="Times New Roman" w:hAnsi="Calibri" w:cs="Calibri"/>
                <w:b/>
                <w:bCs/>
                <w:lang w:eastAsia="en-GB"/>
              </w:rPr>
            </w:pPr>
            <w:r w:rsidRPr="00E718E7">
              <w:rPr>
                <w:rFonts w:ascii="Calibri" w:eastAsia="Times New Roman" w:hAnsi="Calibri" w:cs="Calibri"/>
                <w:b/>
                <w:bCs/>
                <w:lang w:eastAsia="en-GB"/>
              </w:rPr>
              <w:t>Band 2</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14:paraId="77769B78" w14:textId="7B6F9049" w:rsidR="007B0AF0" w:rsidRPr="00E718E7" w:rsidRDefault="007B0AF0" w:rsidP="007B0AF0">
            <w:pPr>
              <w:rPr>
                <w:rFonts w:ascii="Calibri" w:eastAsia="Times New Roman" w:hAnsi="Calibri" w:cs="Calibri"/>
                <w:lang w:eastAsia="en-GB"/>
              </w:rPr>
            </w:pPr>
            <w:r w:rsidRPr="00E718E7">
              <w:rPr>
                <w:rFonts w:ascii="Calibri" w:eastAsia="Times New Roman" w:hAnsi="Calibri" w:cs="Calibri"/>
                <w:lang w:eastAsia="en-GB"/>
              </w:rPr>
              <w:t xml:space="preserve">Less than 10,000 students reported to HESA </w:t>
            </w:r>
            <w:proofErr w:type="gramStart"/>
            <w:r w:rsidRPr="00E718E7">
              <w:rPr>
                <w:rFonts w:ascii="Calibri" w:eastAsia="Times New Roman" w:hAnsi="Calibri" w:cs="Calibri"/>
                <w:lang w:eastAsia="en-GB"/>
              </w:rPr>
              <w:t>in</w:t>
            </w:r>
            <w:proofErr w:type="gramEnd"/>
            <w:r w:rsidRPr="00E718E7">
              <w:rPr>
                <w:rFonts w:ascii="Calibri" w:eastAsia="Times New Roman" w:hAnsi="Calibri" w:cs="Calibri"/>
                <w:lang w:eastAsia="en-GB"/>
              </w:rPr>
              <w:t xml:space="preserve"> </w:t>
            </w:r>
            <w:r w:rsidRPr="00E718E7">
              <w:rPr>
                <w:rFonts w:ascii="Calibri" w:eastAsia="Times New Roman" w:hAnsi="Calibri" w:cs="Calibri"/>
                <w:b/>
                <w:bCs/>
                <w:lang w:eastAsia="en-GB"/>
              </w:rPr>
              <w:t>2</w:t>
            </w:r>
            <w:r w:rsidR="0081547D">
              <w:rPr>
                <w:rFonts w:ascii="Calibri" w:eastAsia="Times New Roman" w:hAnsi="Calibri" w:cs="Calibri"/>
                <w:b/>
                <w:bCs/>
                <w:lang w:eastAsia="en-GB"/>
              </w:rPr>
              <w:t>3</w:t>
            </w:r>
            <w:r w:rsidRPr="00E718E7">
              <w:rPr>
                <w:rFonts w:ascii="Calibri" w:eastAsia="Times New Roman" w:hAnsi="Calibri" w:cs="Calibri"/>
                <w:b/>
                <w:bCs/>
                <w:lang w:eastAsia="en-GB"/>
              </w:rPr>
              <w:t>/2</w:t>
            </w:r>
            <w:r w:rsidR="0081547D">
              <w:rPr>
                <w:rFonts w:ascii="Calibri" w:eastAsia="Times New Roman" w:hAnsi="Calibri" w:cs="Calibri"/>
                <w:b/>
                <w:bCs/>
                <w:lang w:eastAsia="en-GB"/>
              </w:rPr>
              <w:t>4</w:t>
            </w:r>
            <w:r w:rsidRPr="00E718E7">
              <w:rPr>
                <w:rFonts w:ascii="Calibri" w:eastAsia="Times New Roman" w:hAnsi="Calibri" w:cs="Calibri"/>
                <w:b/>
                <w:bCs/>
                <w:lang w:eastAsia="en-GB"/>
              </w:rPr>
              <w:t xml:space="preserve"> year</w:t>
            </w:r>
          </w:p>
        </w:tc>
        <w:tc>
          <w:tcPr>
            <w:tcW w:w="2989" w:type="dxa"/>
            <w:tcBorders>
              <w:top w:val="single" w:sz="4" w:space="0" w:color="auto"/>
              <w:left w:val="nil"/>
              <w:bottom w:val="single" w:sz="4" w:space="0" w:color="auto"/>
              <w:right w:val="single" w:sz="4" w:space="0" w:color="auto"/>
            </w:tcBorders>
            <w:vAlign w:val="center"/>
          </w:tcPr>
          <w:p w14:paraId="39E2A4AA" w14:textId="77777777" w:rsidR="007B0AF0" w:rsidRDefault="007B0AF0" w:rsidP="007B0AF0">
            <w:pPr>
              <w:rPr>
                <w:rFonts w:ascii="Calibri" w:hAnsi="Calibri" w:cs="Calibri"/>
              </w:rPr>
            </w:pPr>
          </w:p>
          <w:p w14:paraId="1C374C99" w14:textId="59844B52" w:rsidR="007B0AF0" w:rsidRPr="007B0AF0" w:rsidRDefault="007B0AF0" w:rsidP="007B0AF0">
            <w:pPr>
              <w:rPr>
                <w:rFonts w:ascii="Calibri" w:hAnsi="Calibri" w:cs="Calibri"/>
              </w:rPr>
            </w:pPr>
            <w:r w:rsidRPr="003F0891">
              <w:rPr>
                <w:rFonts w:ascii="Calibri" w:hAnsi="Calibri" w:cs="Calibri"/>
              </w:rPr>
              <w:t>£2,277.00</w:t>
            </w:r>
          </w:p>
        </w:tc>
        <w:tc>
          <w:tcPr>
            <w:tcW w:w="2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567E5" w14:textId="77777777" w:rsidR="007B0AF0" w:rsidRDefault="007B0AF0" w:rsidP="007B0AF0">
            <w:pPr>
              <w:rPr>
                <w:rFonts w:ascii="Calibri" w:eastAsia="Times New Roman" w:hAnsi="Calibri" w:cs="Calibri"/>
                <w:lang w:val="en-GB" w:eastAsia="en-GB"/>
              </w:rPr>
            </w:pPr>
          </w:p>
          <w:p w14:paraId="7047B04A" w14:textId="434A651A" w:rsidR="007B0AF0" w:rsidRPr="00E718E7" w:rsidRDefault="007B0AF0" w:rsidP="007B0AF0">
            <w:pPr>
              <w:rPr>
                <w:rFonts w:ascii="Calibri" w:eastAsia="Times New Roman" w:hAnsi="Calibri" w:cs="Calibri"/>
                <w:lang w:eastAsia="en-GB"/>
              </w:rPr>
            </w:pPr>
            <w:r>
              <w:rPr>
                <w:rFonts w:ascii="Calibri" w:eastAsia="Times New Roman" w:hAnsi="Calibri" w:cs="Calibri"/>
                <w:lang w:val="en-GB" w:eastAsia="en-GB"/>
              </w:rPr>
              <w:t>£</w:t>
            </w:r>
            <w:r w:rsidRPr="009E7BAC">
              <w:rPr>
                <w:rFonts w:ascii="Calibri" w:eastAsia="Times New Roman" w:hAnsi="Calibri" w:cs="Calibri"/>
                <w:lang w:val="en-GB" w:eastAsia="en-GB"/>
              </w:rPr>
              <w:t>2392</w:t>
            </w:r>
            <w:r>
              <w:rPr>
                <w:rFonts w:ascii="Calibri" w:eastAsia="Times New Roman" w:hAnsi="Calibri" w:cs="Calibri"/>
                <w:lang w:val="en-GB" w:eastAsia="en-GB"/>
              </w:rPr>
              <w:t>.00</w:t>
            </w:r>
          </w:p>
        </w:tc>
      </w:tr>
      <w:tr w:rsidR="007B0AF0" w:rsidRPr="00E04192" w14:paraId="42A94E66" w14:textId="77777777" w:rsidTr="002F02BE">
        <w:trPr>
          <w:trHeight w:val="680"/>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0F460" w14:textId="77777777" w:rsidR="007B0AF0" w:rsidRPr="00E718E7" w:rsidRDefault="007B0AF0" w:rsidP="007B0AF0">
            <w:pPr>
              <w:rPr>
                <w:rFonts w:ascii="Calibri" w:eastAsia="Times New Roman" w:hAnsi="Calibri" w:cs="Calibri"/>
                <w:b/>
                <w:bCs/>
                <w:lang w:eastAsia="en-GB"/>
              </w:rPr>
            </w:pPr>
            <w:r w:rsidRPr="00E718E7">
              <w:rPr>
                <w:rFonts w:ascii="Calibri" w:eastAsia="Times New Roman" w:hAnsi="Calibri" w:cs="Calibri"/>
                <w:b/>
                <w:bCs/>
                <w:lang w:eastAsia="en-GB"/>
              </w:rPr>
              <w:t>Band 3</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14:paraId="0A5C00DD" w14:textId="6CE3F00A" w:rsidR="007B0AF0" w:rsidRPr="00E718E7" w:rsidRDefault="007B0AF0" w:rsidP="007B0AF0">
            <w:pPr>
              <w:rPr>
                <w:rFonts w:ascii="Calibri" w:eastAsia="Times New Roman" w:hAnsi="Calibri" w:cs="Calibri"/>
                <w:lang w:eastAsia="en-GB"/>
              </w:rPr>
            </w:pPr>
            <w:r w:rsidRPr="00E718E7">
              <w:rPr>
                <w:rFonts w:ascii="Calibri" w:eastAsia="Times New Roman" w:hAnsi="Calibri" w:cs="Calibri"/>
                <w:lang w:eastAsia="en-GB"/>
              </w:rPr>
              <w:t xml:space="preserve">10,001 to 20,000 students reported to HESA in </w:t>
            </w:r>
            <w:r w:rsidRPr="00E718E7">
              <w:rPr>
                <w:rFonts w:ascii="Calibri" w:eastAsia="Times New Roman" w:hAnsi="Calibri" w:cs="Calibri"/>
                <w:b/>
                <w:bCs/>
                <w:lang w:eastAsia="en-GB"/>
              </w:rPr>
              <w:t>2</w:t>
            </w:r>
            <w:r w:rsidR="0081547D">
              <w:rPr>
                <w:rFonts w:ascii="Calibri" w:eastAsia="Times New Roman" w:hAnsi="Calibri" w:cs="Calibri"/>
                <w:b/>
                <w:bCs/>
                <w:lang w:eastAsia="en-GB"/>
              </w:rPr>
              <w:t>3</w:t>
            </w:r>
            <w:r w:rsidRPr="00E718E7">
              <w:rPr>
                <w:rFonts w:ascii="Calibri" w:eastAsia="Times New Roman" w:hAnsi="Calibri" w:cs="Calibri"/>
                <w:b/>
                <w:bCs/>
                <w:lang w:eastAsia="en-GB"/>
              </w:rPr>
              <w:t>/2</w:t>
            </w:r>
            <w:r w:rsidR="0081547D">
              <w:rPr>
                <w:rFonts w:ascii="Calibri" w:eastAsia="Times New Roman" w:hAnsi="Calibri" w:cs="Calibri"/>
                <w:b/>
                <w:bCs/>
                <w:lang w:eastAsia="en-GB"/>
              </w:rPr>
              <w:t>4</w:t>
            </w:r>
            <w:r w:rsidRPr="00E718E7">
              <w:rPr>
                <w:rFonts w:ascii="Calibri" w:eastAsia="Times New Roman" w:hAnsi="Calibri" w:cs="Calibri"/>
                <w:b/>
                <w:bCs/>
                <w:lang w:eastAsia="en-GB"/>
              </w:rPr>
              <w:t xml:space="preserve"> year</w:t>
            </w:r>
          </w:p>
        </w:tc>
        <w:tc>
          <w:tcPr>
            <w:tcW w:w="2989" w:type="dxa"/>
            <w:tcBorders>
              <w:top w:val="single" w:sz="4" w:space="0" w:color="auto"/>
              <w:left w:val="nil"/>
              <w:bottom w:val="single" w:sz="4" w:space="0" w:color="auto"/>
              <w:right w:val="single" w:sz="4" w:space="0" w:color="auto"/>
            </w:tcBorders>
            <w:vAlign w:val="center"/>
          </w:tcPr>
          <w:p w14:paraId="0699C6AD" w14:textId="4B3983A0" w:rsidR="007B0AF0" w:rsidRPr="00E718E7" w:rsidRDefault="00C90F6B" w:rsidP="007B0AF0">
            <w:pPr>
              <w:ind w:right="2048"/>
              <w:jc w:val="center"/>
              <w:rPr>
                <w:rFonts w:ascii="Calibri" w:eastAsia="Times New Roman" w:hAnsi="Calibri" w:cs="Calibri"/>
                <w:lang w:eastAsia="en-GB"/>
              </w:rPr>
            </w:pPr>
            <w:r w:rsidRPr="003F0891">
              <w:rPr>
                <w:rFonts w:ascii="Calibri" w:hAnsi="Calibri" w:cs="Calibri"/>
              </w:rPr>
              <w:t>£3,189.00</w:t>
            </w:r>
          </w:p>
        </w:tc>
        <w:tc>
          <w:tcPr>
            <w:tcW w:w="2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EFE2A" w14:textId="5E2143CC" w:rsidR="007B0AF0" w:rsidRPr="00E718E7" w:rsidRDefault="002A44A3" w:rsidP="007B0AF0">
            <w:pPr>
              <w:rPr>
                <w:rFonts w:ascii="Calibri" w:eastAsia="Times New Roman" w:hAnsi="Calibri" w:cs="Calibri"/>
                <w:lang w:eastAsia="en-GB"/>
              </w:rPr>
            </w:pPr>
            <w:r>
              <w:rPr>
                <w:rFonts w:ascii="Aptos Narrow" w:hAnsi="Aptos Narrow"/>
                <w:color w:val="000000"/>
                <w:sz w:val="20"/>
                <w:szCs w:val="20"/>
              </w:rPr>
              <w:t>£3,349.00</w:t>
            </w:r>
          </w:p>
        </w:tc>
      </w:tr>
      <w:tr w:rsidR="007B0AF0" w:rsidRPr="00E04192" w14:paraId="47ECFE70" w14:textId="77777777" w:rsidTr="002F02BE">
        <w:trPr>
          <w:trHeight w:val="680"/>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18148" w14:textId="77777777" w:rsidR="007B0AF0" w:rsidRPr="00E718E7" w:rsidRDefault="007B0AF0" w:rsidP="007B0AF0">
            <w:pPr>
              <w:rPr>
                <w:rFonts w:ascii="Calibri" w:eastAsia="Times New Roman" w:hAnsi="Calibri" w:cs="Calibri"/>
                <w:b/>
                <w:bCs/>
                <w:lang w:eastAsia="en-GB"/>
              </w:rPr>
            </w:pPr>
            <w:r w:rsidRPr="00E718E7">
              <w:rPr>
                <w:rFonts w:ascii="Calibri" w:eastAsia="Times New Roman" w:hAnsi="Calibri" w:cs="Calibri"/>
                <w:b/>
                <w:bCs/>
                <w:lang w:eastAsia="en-GB"/>
              </w:rPr>
              <w:t>Band 4</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14:paraId="2A39AC61" w14:textId="4B123802" w:rsidR="007B0AF0" w:rsidRPr="00E718E7" w:rsidRDefault="007B0AF0" w:rsidP="007B0AF0">
            <w:pPr>
              <w:rPr>
                <w:rFonts w:ascii="Calibri" w:eastAsia="Times New Roman" w:hAnsi="Calibri" w:cs="Calibri"/>
                <w:lang w:eastAsia="en-GB"/>
              </w:rPr>
            </w:pPr>
            <w:r w:rsidRPr="00E718E7">
              <w:rPr>
                <w:rFonts w:ascii="Calibri" w:eastAsia="Times New Roman" w:hAnsi="Calibri" w:cs="Calibri"/>
                <w:lang w:eastAsia="en-GB"/>
              </w:rPr>
              <w:t xml:space="preserve">20,001 to 30,000 students reported to HESA in </w:t>
            </w:r>
            <w:r w:rsidRPr="00E718E7">
              <w:rPr>
                <w:rFonts w:ascii="Calibri" w:eastAsia="Times New Roman" w:hAnsi="Calibri" w:cs="Calibri"/>
                <w:b/>
                <w:bCs/>
                <w:lang w:eastAsia="en-GB"/>
              </w:rPr>
              <w:t>2</w:t>
            </w:r>
            <w:r w:rsidR="0081547D">
              <w:rPr>
                <w:rFonts w:ascii="Calibri" w:eastAsia="Times New Roman" w:hAnsi="Calibri" w:cs="Calibri"/>
                <w:b/>
                <w:bCs/>
                <w:lang w:eastAsia="en-GB"/>
              </w:rPr>
              <w:t>3</w:t>
            </w:r>
            <w:r w:rsidRPr="00E718E7">
              <w:rPr>
                <w:rFonts w:ascii="Calibri" w:eastAsia="Times New Roman" w:hAnsi="Calibri" w:cs="Calibri"/>
                <w:b/>
                <w:bCs/>
                <w:lang w:eastAsia="en-GB"/>
              </w:rPr>
              <w:t>/2</w:t>
            </w:r>
            <w:r w:rsidR="0081547D">
              <w:rPr>
                <w:rFonts w:ascii="Calibri" w:eastAsia="Times New Roman" w:hAnsi="Calibri" w:cs="Calibri"/>
                <w:b/>
                <w:bCs/>
                <w:lang w:eastAsia="en-GB"/>
              </w:rPr>
              <w:t>4</w:t>
            </w:r>
            <w:r w:rsidRPr="00E718E7">
              <w:rPr>
                <w:rFonts w:ascii="Calibri" w:eastAsia="Times New Roman" w:hAnsi="Calibri" w:cs="Calibri"/>
                <w:b/>
                <w:bCs/>
                <w:lang w:eastAsia="en-GB"/>
              </w:rPr>
              <w:t xml:space="preserve"> year</w:t>
            </w:r>
          </w:p>
        </w:tc>
        <w:tc>
          <w:tcPr>
            <w:tcW w:w="2989" w:type="dxa"/>
            <w:tcBorders>
              <w:top w:val="single" w:sz="4" w:space="0" w:color="auto"/>
              <w:left w:val="nil"/>
              <w:bottom w:val="single" w:sz="4" w:space="0" w:color="auto"/>
              <w:right w:val="single" w:sz="4" w:space="0" w:color="auto"/>
            </w:tcBorders>
            <w:vAlign w:val="center"/>
          </w:tcPr>
          <w:p w14:paraId="58C44E6F" w14:textId="14FB7B32" w:rsidR="00DE2CC6" w:rsidRPr="00C02D3C" w:rsidRDefault="00DE2CC6" w:rsidP="00DE2CC6">
            <w:pPr>
              <w:rPr>
                <w:rFonts w:ascii="Calibri" w:hAnsi="Calibri" w:cs="Calibri"/>
                <w:color w:val="000000" w:themeColor="text1"/>
              </w:rPr>
            </w:pPr>
            <w:r w:rsidRPr="00C02D3C">
              <w:rPr>
                <w:rFonts w:ascii="Calibri" w:hAnsi="Calibri" w:cs="Calibri"/>
                <w:color w:val="000000" w:themeColor="text1"/>
              </w:rPr>
              <w:t>£3,644.00</w:t>
            </w:r>
          </w:p>
          <w:p w14:paraId="0196DD95" w14:textId="47699A04" w:rsidR="007B0AF0" w:rsidRPr="00E718E7" w:rsidRDefault="007B0AF0" w:rsidP="007B0AF0">
            <w:pPr>
              <w:ind w:right="2048"/>
              <w:jc w:val="center"/>
              <w:rPr>
                <w:rFonts w:ascii="Calibri" w:eastAsia="Times New Roman" w:hAnsi="Calibri" w:cs="Calibri"/>
                <w:lang w:eastAsia="en-GB"/>
              </w:rPr>
            </w:pPr>
          </w:p>
        </w:tc>
        <w:tc>
          <w:tcPr>
            <w:tcW w:w="2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FF48E" w14:textId="77777777" w:rsidR="004D5044" w:rsidRDefault="004D5044" w:rsidP="004D5044">
            <w:pPr>
              <w:rPr>
                <w:rFonts w:ascii="Aptos Narrow" w:hAnsi="Aptos Narrow"/>
                <w:color w:val="000000"/>
                <w:sz w:val="20"/>
                <w:szCs w:val="20"/>
              </w:rPr>
            </w:pPr>
            <w:r>
              <w:rPr>
                <w:rFonts w:ascii="Aptos Narrow" w:hAnsi="Aptos Narrow"/>
                <w:color w:val="000000"/>
                <w:sz w:val="20"/>
                <w:szCs w:val="20"/>
              </w:rPr>
              <w:t>£3,827.00</w:t>
            </w:r>
          </w:p>
          <w:p w14:paraId="2E6731C4" w14:textId="77777777" w:rsidR="007B0AF0" w:rsidRPr="00E718E7" w:rsidRDefault="007B0AF0" w:rsidP="007B0AF0">
            <w:pPr>
              <w:rPr>
                <w:rFonts w:ascii="Calibri" w:eastAsia="Times New Roman" w:hAnsi="Calibri" w:cs="Calibri"/>
                <w:lang w:eastAsia="en-GB"/>
              </w:rPr>
            </w:pPr>
          </w:p>
        </w:tc>
      </w:tr>
      <w:tr w:rsidR="007B0AF0" w:rsidRPr="00E04192" w14:paraId="652ECB53" w14:textId="77777777" w:rsidTr="002F02BE">
        <w:trPr>
          <w:trHeight w:val="680"/>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9E2CB" w14:textId="77777777" w:rsidR="007B0AF0" w:rsidRPr="00E718E7" w:rsidRDefault="007B0AF0" w:rsidP="007B0AF0">
            <w:pPr>
              <w:rPr>
                <w:rFonts w:ascii="Calibri" w:eastAsia="Times New Roman" w:hAnsi="Calibri" w:cs="Calibri"/>
                <w:b/>
                <w:bCs/>
                <w:lang w:eastAsia="en-GB"/>
              </w:rPr>
            </w:pPr>
            <w:r w:rsidRPr="00E718E7">
              <w:rPr>
                <w:rFonts w:ascii="Calibri" w:eastAsia="Times New Roman" w:hAnsi="Calibri" w:cs="Calibri"/>
                <w:b/>
                <w:bCs/>
                <w:lang w:eastAsia="en-GB"/>
              </w:rPr>
              <w:lastRenderedPageBreak/>
              <w:t>Band 5</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14:paraId="4CAE6EA5" w14:textId="03401486" w:rsidR="007B0AF0" w:rsidRPr="00E718E7" w:rsidRDefault="007B0AF0" w:rsidP="007B0AF0">
            <w:pPr>
              <w:rPr>
                <w:rFonts w:ascii="Calibri" w:eastAsia="Times New Roman" w:hAnsi="Calibri" w:cs="Calibri"/>
                <w:lang w:eastAsia="en-GB"/>
              </w:rPr>
            </w:pPr>
            <w:r w:rsidRPr="00E718E7">
              <w:rPr>
                <w:rFonts w:ascii="Calibri" w:eastAsia="Times New Roman" w:hAnsi="Calibri" w:cs="Calibri"/>
                <w:lang w:eastAsia="en-GB"/>
              </w:rPr>
              <w:t xml:space="preserve">More than 30,001 students reported to HESA in </w:t>
            </w:r>
            <w:r w:rsidRPr="00E718E7">
              <w:rPr>
                <w:rFonts w:ascii="Calibri" w:eastAsia="Times New Roman" w:hAnsi="Calibri" w:cs="Calibri"/>
                <w:b/>
                <w:bCs/>
                <w:lang w:eastAsia="en-GB"/>
              </w:rPr>
              <w:t>2</w:t>
            </w:r>
            <w:r w:rsidR="005B4D03">
              <w:rPr>
                <w:rFonts w:ascii="Calibri" w:eastAsia="Times New Roman" w:hAnsi="Calibri" w:cs="Calibri"/>
                <w:b/>
                <w:bCs/>
                <w:lang w:eastAsia="en-GB"/>
              </w:rPr>
              <w:t>3</w:t>
            </w:r>
            <w:r w:rsidRPr="00E718E7">
              <w:rPr>
                <w:rFonts w:ascii="Calibri" w:eastAsia="Times New Roman" w:hAnsi="Calibri" w:cs="Calibri"/>
                <w:b/>
                <w:bCs/>
                <w:lang w:eastAsia="en-GB"/>
              </w:rPr>
              <w:t>/2</w:t>
            </w:r>
            <w:r w:rsidR="005B4D03">
              <w:rPr>
                <w:rFonts w:ascii="Calibri" w:eastAsia="Times New Roman" w:hAnsi="Calibri" w:cs="Calibri"/>
                <w:b/>
                <w:bCs/>
                <w:lang w:eastAsia="en-GB"/>
              </w:rPr>
              <w:t>4</w:t>
            </w:r>
            <w:r w:rsidRPr="00E718E7">
              <w:rPr>
                <w:rFonts w:ascii="Calibri" w:eastAsia="Times New Roman" w:hAnsi="Calibri" w:cs="Calibri"/>
                <w:b/>
                <w:bCs/>
                <w:lang w:eastAsia="en-GB"/>
              </w:rPr>
              <w:t xml:space="preserve"> year</w:t>
            </w:r>
          </w:p>
        </w:tc>
        <w:tc>
          <w:tcPr>
            <w:tcW w:w="2989" w:type="dxa"/>
            <w:tcBorders>
              <w:top w:val="single" w:sz="4" w:space="0" w:color="auto"/>
              <w:left w:val="nil"/>
              <w:bottom w:val="single" w:sz="4" w:space="0" w:color="auto"/>
              <w:right w:val="single" w:sz="4" w:space="0" w:color="auto"/>
            </w:tcBorders>
            <w:vAlign w:val="center"/>
          </w:tcPr>
          <w:p w14:paraId="5AD7952B" w14:textId="39039DA6" w:rsidR="007B0AF0" w:rsidRPr="00851F5B" w:rsidRDefault="00176B38" w:rsidP="00851F5B">
            <w:pPr>
              <w:rPr>
                <w:rFonts w:ascii="Calibri" w:hAnsi="Calibri" w:cs="Calibri"/>
                <w:color w:val="000000" w:themeColor="text1"/>
              </w:rPr>
            </w:pPr>
            <w:r w:rsidRPr="00C02D3C">
              <w:rPr>
                <w:rFonts w:ascii="Calibri" w:hAnsi="Calibri" w:cs="Calibri"/>
                <w:color w:val="000000" w:themeColor="text1"/>
              </w:rPr>
              <w:t>£4,165.00</w:t>
            </w:r>
          </w:p>
        </w:tc>
        <w:tc>
          <w:tcPr>
            <w:tcW w:w="2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F4248" w14:textId="6CA086D6" w:rsidR="007B0AF0" w:rsidRPr="00851F5B" w:rsidRDefault="00851F5B" w:rsidP="007B0AF0">
            <w:pPr>
              <w:rPr>
                <w:rFonts w:ascii="Aptos Narrow" w:hAnsi="Aptos Narrow"/>
                <w:color w:val="000000"/>
                <w:sz w:val="20"/>
                <w:szCs w:val="20"/>
              </w:rPr>
            </w:pPr>
            <w:r>
              <w:rPr>
                <w:rFonts w:ascii="Aptos Narrow" w:hAnsi="Aptos Narrow"/>
                <w:color w:val="000000"/>
                <w:sz w:val="20"/>
                <w:szCs w:val="20"/>
              </w:rPr>
              <w:t>£4,374.00</w:t>
            </w:r>
          </w:p>
        </w:tc>
      </w:tr>
    </w:tbl>
    <w:p w14:paraId="4F3B2311" w14:textId="3BDD7CD0" w:rsidR="001E0F9B" w:rsidRPr="00C17B0C" w:rsidRDefault="001E0F9B" w:rsidP="6FA98B02">
      <w:pPr>
        <w:pStyle w:val="ListParagraph"/>
        <w:rPr>
          <w:rFonts w:asciiTheme="minorHAnsi" w:eastAsia="Arial" w:hAnsiTheme="minorHAnsi" w:cstheme="minorBidi"/>
          <w:color w:val="000000"/>
        </w:rPr>
      </w:pPr>
      <w:r>
        <w:br/>
      </w:r>
      <w:r>
        <w:br/>
      </w:r>
      <w:r>
        <w:br/>
      </w:r>
    </w:p>
    <w:p w14:paraId="2ABD1CF1" w14:textId="66554BCB" w:rsidR="001E0F9B" w:rsidRPr="00C27E89" w:rsidRDefault="001E0F9B" w:rsidP="00C27E89">
      <w:pPr>
        <w:pStyle w:val="BodyTextIndent"/>
        <w:numPr>
          <w:ilvl w:val="0"/>
          <w:numId w:val="11"/>
        </w:numPr>
        <w:rPr>
          <w:rFonts w:ascii="Arial" w:eastAsia="Arial" w:hAnsi="Arial"/>
          <w:b/>
          <w:bCs/>
          <w:color w:val="000000"/>
          <w:spacing w:val="-2"/>
        </w:rPr>
      </w:pPr>
      <w:r w:rsidRPr="6FA98B02">
        <w:rPr>
          <w:rFonts w:asciiTheme="minorHAnsi" w:eastAsia="Arial" w:hAnsiTheme="minorHAnsi" w:cstheme="minorBidi"/>
          <w:b/>
          <w:bCs/>
          <w:color w:val="000000"/>
          <w:spacing w:val="-2"/>
        </w:rPr>
        <w:t>Any other business</w:t>
      </w:r>
      <w:r w:rsidRPr="00C27E89">
        <w:rPr>
          <w:rFonts w:asciiTheme="minorHAnsi" w:eastAsia="Arial" w:hAnsiTheme="minorHAnsi" w:cstheme="minorHAnsi"/>
          <w:b/>
          <w:bCs/>
          <w:color w:val="000000"/>
          <w:spacing w:val="-2"/>
        </w:rPr>
        <w:br/>
      </w:r>
    </w:p>
    <w:p w14:paraId="35DB31BD" w14:textId="1EADD3B9" w:rsidR="000E3CCA" w:rsidRPr="000E3CCA" w:rsidRDefault="000E3CCA" w:rsidP="000E3CCA">
      <w:pPr>
        <w:pStyle w:val="ListParagraph"/>
        <w:numPr>
          <w:ilvl w:val="0"/>
          <w:numId w:val="11"/>
        </w:numPr>
        <w:tabs>
          <w:tab w:val="left" w:pos="284"/>
          <w:tab w:val="left" w:pos="5180"/>
        </w:tabs>
        <w:spacing w:before="342" w:line="245" w:lineRule="exact"/>
        <w:textAlignment w:val="baseline"/>
        <w:rPr>
          <w:rFonts w:asciiTheme="minorHAnsi" w:eastAsia="Calibri" w:hAnsiTheme="minorHAnsi" w:cstheme="minorBidi"/>
          <w:b/>
          <w:bCs/>
          <w:color w:val="000000"/>
        </w:rPr>
      </w:pPr>
      <w:r w:rsidRPr="000E3CCA">
        <w:rPr>
          <w:rFonts w:asciiTheme="minorHAnsi" w:eastAsia="Calibri" w:hAnsiTheme="minorHAnsi" w:cstheme="minorBidi"/>
          <w:b/>
          <w:bCs/>
          <w:color w:val="000000" w:themeColor="text1"/>
        </w:rPr>
        <w:t>Outgoing Chair’s remarks</w:t>
      </w:r>
      <w:r w:rsidRPr="000E3CCA">
        <w:rPr>
          <w:rFonts w:asciiTheme="minorHAnsi" w:eastAsia="Calibri" w:hAnsiTheme="minorHAnsi" w:cstheme="minorBidi"/>
          <w:b/>
          <w:bCs/>
          <w:color w:val="000000" w:themeColor="text1"/>
        </w:rPr>
        <w:br/>
      </w:r>
      <w:r w:rsidRPr="000E3CCA">
        <w:rPr>
          <w:rFonts w:asciiTheme="minorHAnsi" w:eastAsia="Calibri" w:hAnsiTheme="minorHAnsi" w:cstheme="minorBidi"/>
          <w:b/>
          <w:bCs/>
          <w:color w:val="000000"/>
        </w:rPr>
        <w:br/>
      </w:r>
    </w:p>
    <w:p w14:paraId="350FEC63" w14:textId="56E9C060" w:rsidR="000E3CCA" w:rsidRPr="000E3CCA" w:rsidRDefault="000E3CCA" w:rsidP="000E3CCA">
      <w:pPr>
        <w:pStyle w:val="ListParagraph"/>
        <w:numPr>
          <w:ilvl w:val="0"/>
          <w:numId w:val="11"/>
        </w:numPr>
        <w:tabs>
          <w:tab w:val="left" w:pos="284"/>
          <w:tab w:val="left" w:pos="5180"/>
        </w:tabs>
        <w:spacing w:before="342" w:line="245" w:lineRule="exact"/>
        <w:textAlignment w:val="baseline"/>
        <w:rPr>
          <w:rFonts w:asciiTheme="minorHAnsi" w:eastAsia="Calibri" w:hAnsiTheme="minorHAnsi" w:cstheme="minorBidi"/>
          <w:b/>
          <w:bCs/>
          <w:color w:val="000000"/>
        </w:rPr>
      </w:pPr>
      <w:r w:rsidRPr="000E3CCA">
        <w:rPr>
          <w:rFonts w:asciiTheme="minorHAnsi" w:eastAsia="Calibri" w:hAnsiTheme="minorHAnsi" w:cstheme="minorBidi"/>
          <w:b/>
          <w:bCs/>
          <w:color w:val="000000"/>
        </w:rPr>
        <w:t>Incoming Chair’s remarks</w:t>
      </w:r>
    </w:p>
    <w:p w14:paraId="340C1441" w14:textId="72E16795" w:rsidR="001E0F9B" w:rsidRDefault="001E0F9B" w:rsidP="000E3CCA">
      <w:pPr>
        <w:pStyle w:val="ListParagraph"/>
        <w:tabs>
          <w:tab w:val="left" w:pos="360"/>
          <w:tab w:val="left" w:pos="1656"/>
        </w:tabs>
        <w:spacing w:line="360" w:lineRule="auto"/>
        <w:textAlignment w:val="baseline"/>
        <w:rPr>
          <w:rFonts w:ascii="Arial" w:eastAsia="Arial" w:hAnsi="Arial"/>
          <w:b/>
          <w:bCs/>
          <w:color w:val="000000"/>
          <w:spacing w:val="-2"/>
        </w:rPr>
      </w:pPr>
    </w:p>
    <w:p w14:paraId="13479B99" w14:textId="77777777" w:rsidR="000E3CCA" w:rsidRDefault="000E3CCA" w:rsidP="000E3CCA">
      <w:pPr>
        <w:pStyle w:val="ListParagraph"/>
        <w:tabs>
          <w:tab w:val="left" w:pos="360"/>
          <w:tab w:val="left" w:pos="1656"/>
        </w:tabs>
        <w:spacing w:line="360" w:lineRule="auto"/>
        <w:textAlignment w:val="baseline"/>
        <w:rPr>
          <w:rFonts w:ascii="Arial" w:eastAsia="Arial" w:hAnsi="Arial"/>
          <w:b/>
          <w:bCs/>
          <w:color w:val="000000"/>
          <w:spacing w:val="-2"/>
        </w:rPr>
      </w:pPr>
    </w:p>
    <w:p w14:paraId="28EEFD66" w14:textId="77777777" w:rsidR="009B3872" w:rsidRDefault="009B3872" w:rsidP="000E3CCA">
      <w:pPr>
        <w:pStyle w:val="ListParagraph"/>
        <w:tabs>
          <w:tab w:val="left" w:pos="360"/>
          <w:tab w:val="left" w:pos="1656"/>
        </w:tabs>
        <w:spacing w:line="360" w:lineRule="auto"/>
        <w:textAlignment w:val="baseline"/>
        <w:rPr>
          <w:rFonts w:ascii="Arial" w:eastAsia="Arial" w:hAnsi="Arial"/>
          <w:b/>
          <w:bCs/>
          <w:color w:val="000000"/>
          <w:spacing w:val="-2"/>
        </w:rPr>
      </w:pPr>
    </w:p>
    <w:p w14:paraId="685FEC2B" w14:textId="77777777" w:rsidR="000E3CCA" w:rsidRPr="00E1206C" w:rsidRDefault="000E3CCA" w:rsidP="000E3CCA">
      <w:pPr>
        <w:pStyle w:val="ListParagraph"/>
        <w:tabs>
          <w:tab w:val="left" w:pos="360"/>
          <w:tab w:val="left" w:pos="1656"/>
        </w:tabs>
        <w:spacing w:line="360" w:lineRule="auto"/>
        <w:textAlignment w:val="baseline"/>
        <w:rPr>
          <w:rFonts w:ascii="Arial" w:eastAsia="Arial" w:hAnsi="Arial"/>
          <w:b/>
          <w:bCs/>
          <w:color w:val="000000"/>
          <w:spacing w:val="-2"/>
        </w:rPr>
      </w:pPr>
    </w:p>
    <w:sectPr w:rsidR="000E3CCA" w:rsidRPr="00E1206C" w:rsidSect="009365C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191"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3DE61" w14:textId="77777777" w:rsidR="00B46E3A" w:rsidRDefault="00B46E3A" w:rsidP="00E056A2">
      <w:pPr>
        <w:spacing w:after="0" w:line="240" w:lineRule="auto"/>
      </w:pPr>
      <w:r>
        <w:separator/>
      </w:r>
    </w:p>
  </w:endnote>
  <w:endnote w:type="continuationSeparator" w:id="0">
    <w:p w14:paraId="4F8FAC20" w14:textId="77777777" w:rsidR="00B46E3A" w:rsidRDefault="00B46E3A" w:rsidP="00E056A2">
      <w:pPr>
        <w:spacing w:after="0" w:line="240" w:lineRule="auto"/>
      </w:pPr>
      <w:r>
        <w:continuationSeparator/>
      </w:r>
    </w:p>
  </w:endnote>
  <w:endnote w:type="continuationNotice" w:id="1">
    <w:p w14:paraId="6CCCC407" w14:textId="77777777" w:rsidR="00B46E3A" w:rsidRDefault="00B46E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 B4 SemiLight">
    <w:altName w:val="Calibri"/>
    <w:panose1 w:val="00000000000000000000"/>
    <w:charset w:val="00"/>
    <w:family w:val="modern"/>
    <w:notTrueType/>
    <w:pitch w:val="variable"/>
    <w:sig w:usb0="00000001"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6BE4" w14:textId="76BD8EB5" w:rsidR="001A6CE2" w:rsidRDefault="00753604">
    <w:pPr>
      <w:pStyle w:val="Footer"/>
    </w:pPr>
    <w:r>
      <w:rPr>
        <w:noProof/>
        <w:lang w:eastAsia="en-GB"/>
      </w:rPr>
      <w:drawing>
        <wp:anchor distT="0" distB="0" distL="114300" distR="114300" simplePos="0" relativeHeight="251658240" behindDoc="0" locked="0" layoutInCell="1" allowOverlap="1" wp14:anchorId="6118A6F8" wp14:editId="5E83139A">
          <wp:simplePos x="0" y="0"/>
          <wp:positionH relativeFrom="page">
            <wp:posOffset>28575</wp:posOffset>
          </wp:positionH>
          <wp:positionV relativeFrom="page">
            <wp:posOffset>8800465</wp:posOffset>
          </wp:positionV>
          <wp:extent cx="7875905" cy="123380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cisa Letterhead 1b.png"/>
                  <pic:cNvPicPr/>
                </pic:nvPicPr>
                <pic:blipFill>
                  <a:blip r:embed="rId1">
                    <a:extLst>
                      <a:ext uri="{28A0092B-C50C-407E-A947-70E740481C1C}">
                        <a14:useLocalDpi xmlns:a14="http://schemas.microsoft.com/office/drawing/2010/main" val="0"/>
                      </a:ext>
                    </a:extLst>
                  </a:blip>
                  <a:stretch>
                    <a:fillRect/>
                  </a:stretch>
                </pic:blipFill>
                <pic:spPr>
                  <a:xfrm>
                    <a:off x="0" y="0"/>
                    <a:ext cx="7875905" cy="12338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F79C3" w14:textId="15E08F67" w:rsidR="002873FC" w:rsidRDefault="6FA98B02">
    <w:pPr>
      <w:pStyle w:val="Footer"/>
    </w:pPr>
    <w:r>
      <w:rPr>
        <w:noProof/>
      </w:rPr>
      <w:drawing>
        <wp:inline distT="0" distB="0" distL="0" distR="0" wp14:anchorId="6C14A93F" wp14:editId="791D51C9">
          <wp:extent cx="7875905" cy="1233805"/>
          <wp:effectExtent l="0" t="0" r="0" b="4445"/>
          <wp:docPr id="134258777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875905" cy="123380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8165B" w14:textId="43FE6DA3" w:rsidR="002D6407" w:rsidRDefault="002D6407">
    <w:pPr>
      <w:pStyle w:val="Footer"/>
    </w:pPr>
    <w:r>
      <w:rPr>
        <w:noProof/>
      </w:rPr>
      <w:drawing>
        <wp:anchor distT="0" distB="0" distL="114300" distR="114300" simplePos="0" relativeHeight="251658242" behindDoc="1" locked="0" layoutInCell="1" allowOverlap="1" wp14:anchorId="12C0D21F" wp14:editId="3193D8E8">
          <wp:simplePos x="0" y="0"/>
          <wp:positionH relativeFrom="column">
            <wp:posOffset>-958788</wp:posOffset>
          </wp:positionH>
          <wp:positionV relativeFrom="paragraph">
            <wp:posOffset>-239698</wp:posOffset>
          </wp:positionV>
          <wp:extent cx="7835284" cy="1006376"/>
          <wp:effectExtent l="0" t="0" r="0" b="3810"/>
          <wp:wrapNone/>
          <wp:docPr id="877190095" name="Picture 1" descr="A pink and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90095" name="Picture 1" descr="A pink and whit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5284" cy="10063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E8C2F" w14:textId="77777777" w:rsidR="00B46E3A" w:rsidRDefault="00B46E3A" w:rsidP="00E056A2">
      <w:pPr>
        <w:spacing w:after="0" w:line="240" w:lineRule="auto"/>
      </w:pPr>
      <w:r>
        <w:separator/>
      </w:r>
    </w:p>
  </w:footnote>
  <w:footnote w:type="continuationSeparator" w:id="0">
    <w:p w14:paraId="4D440A32" w14:textId="77777777" w:rsidR="00B46E3A" w:rsidRDefault="00B46E3A" w:rsidP="00E056A2">
      <w:pPr>
        <w:spacing w:after="0" w:line="240" w:lineRule="auto"/>
      </w:pPr>
      <w:r>
        <w:continuationSeparator/>
      </w:r>
    </w:p>
  </w:footnote>
  <w:footnote w:type="continuationNotice" w:id="1">
    <w:p w14:paraId="5490900A" w14:textId="77777777" w:rsidR="00B46E3A" w:rsidRDefault="00B46E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86C2DCA" w14:paraId="139AF337" w14:textId="77777777" w:rsidTr="786C2DCA">
      <w:trPr>
        <w:trHeight w:val="300"/>
      </w:trPr>
      <w:tc>
        <w:tcPr>
          <w:tcW w:w="3120" w:type="dxa"/>
        </w:tcPr>
        <w:p w14:paraId="5FB985A1" w14:textId="684D7A49" w:rsidR="786C2DCA" w:rsidRDefault="786C2DCA" w:rsidP="786C2DCA">
          <w:pPr>
            <w:pStyle w:val="Header"/>
            <w:ind w:left="-115"/>
          </w:pPr>
        </w:p>
      </w:tc>
      <w:tc>
        <w:tcPr>
          <w:tcW w:w="3120" w:type="dxa"/>
        </w:tcPr>
        <w:p w14:paraId="7C672F3F" w14:textId="030CF5EA" w:rsidR="786C2DCA" w:rsidRDefault="786C2DCA" w:rsidP="786C2DCA">
          <w:pPr>
            <w:pStyle w:val="Header"/>
            <w:jc w:val="center"/>
          </w:pPr>
        </w:p>
      </w:tc>
      <w:tc>
        <w:tcPr>
          <w:tcW w:w="3120" w:type="dxa"/>
        </w:tcPr>
        <w:p w14:paraId="2791672D" w14:textId="7B37CCDC" w:rsidR="786C2DCA" w:rsidRDefault="786C2DCA" w:rsidP="786C2DCA">
          <w:pPr>
            <w:pStyle w:val="Header"/>
            <w:ind w:right="-115"/>
            <w:jc w:val="right"/>
          </w:pPr>
        </w:p>
      </w:tc>
    </w:tr>
  </w:tbl>
  <w:p w14:paraId="66C19EA4" w14:textId="131FE775" w:rsidR="786C2DCA" w:rsidRDefault="786C2DCA" w:rsidP="786C2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2E5C" w14:textId="064E3EEC" w:rsidR="00E056A2" w:rsidRDefault="00E056A2" w:rsidP="786C2DCA">
    <w:pPr>
      <w:pStyle w:val="Header"/>
      <w:tabs>
        <w:tab w:val="left" w:pos="1635"/>
        <w:tab w:val="right" w:pos="81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CCD77" w14:textId="58BAC0F7" w:rsidR="00865270" w:rsidRPr="00A04229" w:rsidRDefault="001A6CE2" w:rsidP="00A04229">
    <w:pPr>
      <w:pStyle w:val="Header"/>
    </w:pPr>
    <w:r>
      <w:rPr>
        <w:noProof/>
      </w:rPr>
      <w:drawing>
        <wp:anchor distT="0" distB="0" distL="114300" distR="114300" simplePos="0" relativeHeight="251658241" behindDoc="0" locked="0" layoutInCell="1" allowOverlap="1" wp14:anchorId="0F89AC42" wp14:editId="6C581D43">
          <wp:simplePos x="0" y="0"/>
          <wp:positionH relativeFrom="character">
            <wp:posOffset>5622924</wp:posOffset>
          </wp:positionH>
          <wp:positionV relativeFrom="paragraph">
            <wp:posOffset>-540385</wp:posOffset>
          </wp:positionV>
          <wp:extent cx="965835" cy="1609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65835" cy="1609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E87"/>
    <w:multiLevelType w:val="multilevel"/>
    <w:tmpl w:val="4FC25EE6"/>
    <w:lvl w:ilvl="0">
      <w:start w:val="1"/>
      <w:numFmt w:val="upperLetter"/>
      <w:lvlText w:val="%1."/>
      <w:lvlJc w:val="left"/>
      <w:pPr>
        <w:tabs>
          <w:tab w:val="left" w:pos="5180"/>
        </w:tabs>
      </w:pPr>
      <w:rPr>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9071EB"/>
    <w:multiLevelType w:val="hybridMultilevel"/>
    <w:tmpl w:val="CCD8F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0E1C03"/>
    <w:multiLevelType w:val="hybridMultilevel"/>
    <w:tmpl w:val="921470FA"/>
    <w:lvl w:ilvl="0" w:tplc="D2F23C6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226C56"/>
    <w:multiLevelType w:val="hybridMultilevel"/>
    <w:tmpl w:val="A0BCF6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3864B4"/>
    <w:multiLevelType w:val="hybridMultilevel"/>
    <w:tmpl w:val="31CA6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A9902E6"/>
    <w:multiLevelType w:val="multilevel"/>
    <w:tmpl w:val="E4B695C2"/>
    <w:lvl w:ilvl="0">
      <w:start w:val="1"/>
      <w:numFmt w:val="decimal"/>
      <w:lvlText w:val="%1."/>
      <w:lvlJc w:val="left"/>
      <w:pPr>
        <w:tabs>
          <w:tab w:val="left" w:pos="360"/>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644283"/>
    <w:multiLevelType w:val="hybridMultilevel"/>
    <w:tmpl w:val="61883A18"/>
    <w:lvl w:ilvl="0" w:tplc="84AE996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A70869"/>
    <w:multiLevelType w:val="hybridMultilevel"/>
    <w:tmpl w:val="EE98BAD8"/>
    <w:lvl w:ilvl="0" w:tplc="AF20E0A2">
      <w:start w:val="3"/>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A70F5A"/>
    <w:multiLevelType w:val="hybridMultilevel"/>
    <w:tmpl w:val="3F1A4CF4"/>
    <w:lvl w:ilvl="0" w:tplc="D2F23C6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F574E1"/>
    <w:multiLevelType w:val="hybridMultilevel"/>
    <w:tmpl w:val="53C65E8E"/>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14D6AF5"/>
    <w:multiLevelType w:val="hybridMultilevel"/>
    <w:tmpl w:val="52A85670"/>
    <w:lvl w:ilvl="0" w:tplc="FFB2186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551502">
    <w:abstractNumId w:val="1"/>
  </w:num>
  <w:num w:numId="2" w16cid:durableId="1100182630">
    <w:abstractNumId w:val="4"/>
  </w:num>
  <w:num w:numId="3" w16cid:durableId="348609284">
    <w:abstractNumId w:val="10"/>
  </w:num>
  <w:num w:numId="4" w16cid:durableId="2122142940">
    <w:abstractNumId w:val="2"/>
  </w:num>
  <w:num w:numId="5" w16cid:durableId="1343360607">
    <w:abstractNumId w:val="8"/>
  </w:num>
  <w:num w:numId="6" w16cid:durableId="642664190">
    <w:abstractNumId w:val="5"/>
  </w:num>
  <w:num w:numId="7" w16cid:durableId="1695157542">
    <w:abstractNumId w:val="0"/>
  </w:num>
  <w:num w:numId="8" w16cid:durableId="458426319">
    <w:abstractNumId w:val="9"/>
  </w:num>
  <w:num w:numId="9" w16cid:durableId="1998416435">
    <w:abstractNumId w:val="6"/>
  </w:num>
  <w:num w:numId="10" w16cid:durableId="1485857067">
    <w:abstractNumId w:val="3"/>
  </w:num>
  <w:num w:numId="11" w16cid:durableId="3896162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FF"/>
    <w:rsid w:val="0000708F"/>
    <w:rsid w:val="000121A4"/>
    <w:rsid w:val="000121ED"/>
    <w:rsid w:val="00014E08"/>
    <w:rsid w:val="00016C8F"/>
    <w:rsid w:val="00024F99"/>
    <w:rsid w:val="00025E0C"/>
    <w:rsid w:val="00034E0E"/>
    <w:rsid w:val="0005257F"/>
    <w:rsid w:val="00057BE4"/>
    <w:rsid w:val="00064382"/>
    <w:rsid w:val="00082033"/>
    <w:rsid w:val="000821F5"/>
    <w:rsid w:val="00090E08"/>
    <w:rsid w:val="00097C47"/>
    <w:rsid w:val="000A074B"/>
    <w:rsid w:val="000A1CE8"/>
    <w:rsid w:val="000A57C3"/>
    <w:rsid w:val="000D2993"/>
    <w:rsid w:val="000D3CB6"/>
    <w:rsid w:val="000D4486"/>
    <w:rsid w:val="000E3CCA"/>
    <w:rsid w:val="000E4DD1"/>
    <w:rsid w:val="000F1691"/>
    <w:rsid w:val="000F640A"/>
    <w:rsid w:val="00164133"/>
    <w:rsid w:val="00173BB0"/>
    <w:rsid w:val="00176B38"/>
    <w:rsid w:val="00183E7E"/>
    <w:rsid w:val="0019330D"/>
    <w:rsid w:val="001947F4"/>
    <w:rsid w:val="00194837"/>
    <w:rsid w:val="001A5534"/>
    <w:rsid w:val="001A6CE2"/>
    <w:rsid w:val="001B08AF"/>
    <w:rsid w:val="001B0C5C"/>
    <w:rsid w:val="001B1794"/>
    <w:rsid w:val="001B3991"/>
    <w:rsid w:val="001C7563"/>
    <w:rsid w:val="001D0F73"/>
    <w:rsid w:val="001E0F9B"/>
    <w:rsid w:val="001F6C2F"/>
    <w:rsid w:val="0020352B"/>
    <w:rsid w:val="00207336"/>
    <w:rsid w:val="002101E1"/>
    <w:rsid w:val="00213535"/>
    <w:rsid w:val="002142DF"/>
    <w:rsid w:val="002312B5"/>
    <w:rsid w:val="002343C9"/>
    <w:rsid w:val="002506EC"/>
    <w:rsid w:val="00261132"/>
    <w:rsid w:val="00261A45"/>
    <w:rsid w:val="00264C5E"/>
    <w:rsid w:val="00270A64"/>
    <w:rsid w:val="002748AF"/>
    <w:rsid w:val="00281781"/>
    <w:rsid w:val="00281B75"/>
    <w:rsid w:val="002853F0"/>
    <w:rsid w:val="002873FC"/>
    <w:rsid w:val="002938B9"/>
    <w:rsid w:val="00295FC9"/>
    <w:rsid w:val="002A44A3"/>
    <w:rsid w:val="002C3983"/>
    <w:rsid w:val="002D45C9"/>
    <w:rsid w:val="002D6407"/>
    <w:rsid w:val="002E0DDC"/>
    <w:rsid w:val="002E460B"/>
    <w:rsid w:val="002F02BE"/>
    <w:rsid w:val="002F0A1B"/>
    <w:rsid w:val="00312454"/>
    <w:rsid w:val="003135BE"/>
    <w:rsid w:val="00325780"/>
    <w:rsid w:val="00364C56"/>
    <w:rsid w:val="00373AB8"/>
    <w:rsid w:val="003848C9"/>
    <w:rsid w:val="00386D11"/>
    <w:rsid w:val="003934FF"/>
    <w:rsid w:val="00393EDC"/>
    <w:rsid w:val="00396AB2"/>
    <w:rsid w:val="003A0B94"/>
    <w:rsid w:val="003A549A"/>
    <w:rsid w:val="003A5A96"/>
    <w:rsid w:val="003B5C19"/>
    <w:rsid w:val="003C157D"/>
    <w:rsid w:val="003C6339"/>
    <w:rsid w:val="003E7B4F"/>
    <w:rsid w:val="003F6158"/>
    <w:rsid w:val="00402327"/>
    <w:rsid w:val="004028AA"/>
    <w:rsid w:val="0040446C"/>
    <w:rsid w:val="0041410B"/>
    <w:rsid w:val="0041554E"/>
    <w:rsid w:val="004256C6"/>
    <w:rsid w:val="00430F86"/>
    <w:rsid w:val="00475F91"/>
    <w:rsid w:val="0048321A"/>
    <w:rsid w:val="004859ED"/>
    <w:rsid w:val="004905FA"/>
    <w:rsid w:val="004A373D"/>
    <w:rsid w:val="004A3790"/>
    <w:rsid w:val="004A54C7"/>
    <w:rsid w:val="004B33F0"/>
    <w:rsid w:val="004B7174"/>
    <w:rsid w:val="004C03E6"/>
    <w:rsid w:val="004C0C0C"/>
    <w:rsid w:val="004D5044"/>
    <w:rsid w:val="004E0E48"/>
    <w:rsid w:val="004F3D2F"/>
    <w:rsid w:val="004F45C1"/>
    <w:rsid w:val="004F74C2"/>
    <w:rsid w:val="0050032B"/>
    <w:rsid w:val="0050332A"/>
    <w:rsid w:val="005039A7"/>
    <w:rsid w:val="00504964"/>
    <w:rsid w:val="00506144"/>
    <w:rsid w:val="00510922"/>
    <w:rsid w:val="005233CB"/>
    <w:rsid w:val="00533F6F"/>
    <w:rsid w:val="00546A6D"/>
    <w:rsid w:val="00562103"/>
    <w:rsid w:val="00562D25"/>
    <w:rsid w:val="00565501"/>
    <w:rsid w:val="0056785E"/>
    <w:rsid w:val="0058248A"/>
    <w:rsid w:val="005975FE"/>
    <w:rsid w:val="005A50A3"/>
    <w:rsid w:val="005B4D03"/>
    <w:rsid w:val="005B6923"/>
    <w:rsid w:val="005C54A3"/>
    <w:rsid w:val="005C5BB9"/>
    <w:rsid w:val="005D6FB9"/>
    <w:rsid w:val="005E7882"/>
    <w:rsid w:val="0060577C"/>
    <w:rsid w:val="00605B44"/>
    <w:rsid w:val="00630204"/>
    <w:rsid w:val="00634BE3"/>
    <w:rsid w:val="00636C94"/>
    <w:rsid w:val="006428ED"/>
    <w:rsid w:val="00652E04"/>
    <w:rsid w:val="00657EF7"/>
    <w:rsid w:val="00671B1B"/>
    <w:rsid w:val="006A0D03"/>
    <w:rsid w:val="006D3B6E"/>
    <w:rsid w:val="006F525B"/>
    <w:rsid w:val="006F5574"/>
    <w:rsid w:val="007017F6"/>
    <w:rsid w:val="00701BD4"/>
    <w:rsid w:val="00703CC8"/>
    <w:rsid w:val="00704699"/>
    <w:rsid w:val="007205C4"/>
    <w:rsid w:val="007411DF"/>
    <w:rsid w:val="007420DD"/>
    <w:rsid w:val="007443D1"/>
    <w:rsid w:val="007463E6"/>
    <w:rsid w:val="00753604"/>
    <w:rsid w:val="0075627A"/>
    <w:rsid w:val="00760BD7"/>
    <w:rsid w:val="00773936"/>
    <w:rsid w:val="00786039"/>
    <w:rsid w:val="007967EF"/>
    <w:rsid w:val="007A0C69"/>
    <w:rsid w:val="007B0AF0"/>
    <w:rsid w:val="007B46B0"/>
    <w:rsid w:val="007B57C8"/>
    <w:rsid w:val="007C18AA"/>
    <w:rsid w:val="007C1C38"/>
    <w:rsid w:val="007D49CE"/>
    <w:rsid w:val="007F2A5C"/>
    <w:rsid w:val="007F6A1F"/>
    <w:rsid w:val="00812AE4"/>
    <w:rsid w:val="0081547D"/>
    <w:rsid w:val="00816051"/>
    <w:rsid w:val="00842F69"/>
    <w:rsid w:val="00850E3C"/>
    <w:rsid w:val="00851F5B"/>
    <w:rsid w:val="00854F35"/>
    <w:rsid w:val="00856E69"/>
    <w:rsid w:val="00865270"/>
    <w:rsid w:val="00866118"/>
    <w:rsid w:val="0088220E"/>
    <w:rsid w:val="008854FA"/>
    <w:rsid w:val="00887FE6"/>
    <w:rsid w:val="008A3A66"/>
    <w:rsid w:val="008D0A05"/>
    <w:rsid w:val="008D34D5"/>
    <w:rsid w:val="008D7081"/>
    <w:rsid w:val="008E20B2"/>
    <w:rsid w:val="008E2A29"/>
    <w:rsid w:val="008F230B"/>
    <w:rsid w:val="0090345B"/>
    <w:rsid w:val="00905C38"/>
    <w:rsid w:val="00907D68"/>
    <w:rsid w:val="00913165"/>
    <w:rsid w:val="00913B5A"/>
    <w:rsid w:val="00914BE1"/>
    <w:rsid w:val="009169E0"/>
    <w:rsid w:val="00925999"/>
    <w:rsid w:val="0092634C"/>
    <w:rsid w:val="009365CF"/>
    <w:rsid w:val="00941908"/>
    <w:rsid w:val="009462B4"/>
    <w:rsid w:val="0096670C"/>
    <w:rsid w:val="00967A08"/>
    <w:rsid w:val="009729BE"/>
    <w:rsid w:val="00973A94"/>
    <w:rsid w:val="00977C42"/>
    <w:rsid w:val="00994750"/>
    <w:rsid w:val="00996517"/>
    <w:rsid w:val="009A7AF3"/>
    <w:rsid w:val="009B3872"/>
    <w:rsid w:val="009B3B69"/>
    <w:rsid w:val="009C6582"/>
    <w:rsid w:val="009C6A22"/>
    <w:rsid w:val="009C6AFF"/>
    <w:rsid w:val="00A00ACA"/>
    <w:rsid w:val="00A04229"/>
    <w:rsid w:val="00A04510"/>
    <w:rsid w:val="00A22FC9"/>
    <w:rsid w:val="00A334FC"/>
    <w:rsid w:val="00A4271A"/>
    <w:rsid w:val="00A5565B"/>
    <w:rsid w:val="00A5725F"/>
    <w:rsid w:val="00A71101"/>
    <w:rsid w:val="00A72795"/>
    <w:rsid w:val="00A770FC"/>
    <w:rsid w:val="00A775C4"/>
    <w:rsid w:val="00A82401"/>
    <w:rsid w:val="00A83264"/>
    <w:rsid w:val="00A83ADB"/>
    <w:rsid w:val="00A84335"/>
    <w:rsid w:val="00A9537D"/>
    <w:rsid w:val="00A972E3"/>
    <w:rsid w:val="00AA558D"/>
    <w:rsid w:val="00AA7977"/>
    <w:rsid w:val="00AB1AAB"/>
    <w:rsid w:val="00AB3758"/>
    <w:rsid w:val="00AC1AF8"/>
    <w:rsid w:val="00AC1D5E"/>
    <w:rsid w:val="00AC3B02"/>
    <w:rsid w:val="00AD5343"/>
    <w:rsid w:val="00AD5B7D"/>
    <w:rsid w:val="00AE013E"/>
    <w:rsid w:val="00AEB3A5"/>
    <w:rsid w:val="00AF5B4B"/>
    <w:rsid w:val="00B00D08"/>
    <w:rsid w:val="00B02F4F"/>
    <w:rsid w:val="00B11DFF"/>
    <w:rsid w:val="00B16D62"/>
    <w:rsid w:val="00B16E38"/>
    <w:rsid w:val="00B26670"/>
    <w:rsid w:val="00B34499"/>
    <w:rsid w:val="00B36108"/>
    <w:rsid w:val="00B363F4"/>
    <w:rsid w:val="00B449B4"/>
    <w:rsid w:val="00B46E3A"/>
    <w:rsid w:val="00B708B8"/>
    <w:rsid w:val="00B732B0"/>
    <w:rsid w:val="00B90BB7"/>
    <w:rsid w:val="00B959D0"/>
    <w:rsid w:val="00BA45A8"/>
    <w:rsid w:val="00BB3D9C"/>
    <w:rsid w:val="00BB3F79"/>
    <w:rsid w:val="00BC59A2"/>
    <w:rsid w:val="00BD4051"/>
    <w:rsid w:val="00BE479A"/>
    <w:rsid w:val="00BE4F52"/>
    <w:rsid w:val="00BE5EF4"/>
    <w:rsid w:val="00BF4EF4"/>
    <w:rsid w:val="00BF7028"/>
    <w:rsid w:val="00BF755B"/>
    <w:rsid w:val="00C0283E"/>
    <w:rsid w:val="00C03620"/>
    <w:rsid w:val="00C12F98"/>
    <w:rsid w:val="00C15E96"/>
    <w:rsid w:val="00C17919"/>
    <w:rsid w:val="00C27E89"/>
    <w:rsid w:val="00C41913"/>
    <w:rsid w:val="00C42B48"/>
    <w:rsid w:val="00C825EC"/>
    <w:rsid w:val="00C84B63"/>
    <w:rsid w:val="00C90F6B"/>
    <w:rsid w:val="00C9305D"/>
    <w:rsid w:val="00C93F6F"/>
    <w:rsid w:val="00CA7A04"/>
    <w:rsid w:val="00CC50AC"/>
    <w:rsid w:val="00CE3514"/>
    <w:rsid w:val="00CF1E9D"/>
    <w:rsid w:val="00CF396B"/>
    <w:rsid w:val="00D06164"/>
    <w:rsid w:val="00D21C94"/>
    <w:rsid w:val="00D22AF1"/>
    <w:rsid w:val="00D32BCB"/>
    <w:rsid w:val="00D32D94"/>
    <w:rsid w:val="00D33BC0"/>
    <w:rsid w:val="00D33CB6"/>
    <w:rsid w:val="00D36DAF"/>
    <w:rsid w:val="00D50F7B"/>
    <w:rsid w:val="00D70DD5"/>
    <w:rsid w:val="00D846DF"/>
    <w:rsid w:val="00D85B15"/>
    <w:rsid w:val="00DA5DF5"/>
    <w:rsid w:val="00DC428A"/>
    <w:rsid w:val="00DD2429"/>
    <w:rsid w:val="00DD2C98"/>
    <w:rsid w:val="00DE2CC6"/>
    <w:rsid w:val="00DE562B"/>
    <w:rsid w:val="00DF3E4D"/>
    <w:rsid w:val="00E00080"/>
    <w:rsid w:val="00E03464"/>
    <w:rsid w:val="00E04EBC"/>
    <w:rsid w:val="00E056A2"/>
    <w:rsid w:val="00E07D0C"/>
    <w:rsid w:val="00E10686"/>
    <w:rsid w:val="00E10723"/>
    <w:rsid w:val="00E1506F"/>
    <w:rsid w:val="00E2205B"/>
    <w:rsid w:val="00E33E1C"/>
    <w:rsid w:val="00E34A94"/>
    <w:rsid w:val="00E3597E"/>
    <w:rsid w:val="00E40404"/>
    <w:rsid w:val="00E40DDA"/>
    <w:rsid w:val="00E50AEB"/>
    <w:rsid w:val="00E55DFF"/>
    <w:rsid w:val="00E6002F"/>
    <w:rsid w:val="00E718E7"/>
    <w:rsid w:val="00E72CB9"/>
    <w:rsid w:val="00E83D09"/>
    <w:rsid w:val="00E84D57"/>
    <w:rsid w:val="00E84EED"/>
    <w:rsid w:val="00E8573A"/>
    <w:rsid w:val="00EA0304"/>
    <w:rsid w:val="00EA2364"/>
    <w:rsid w:val="00EA5AD4"/>
    <w:rsid w:val="00EB3524"/>
    <w:rsid w:val="00EB76B2"/>
    <w:rsid w:val="00EC0545"/>
    <w:rsid w:val="00EC3CFA"/>
    <w:rsid w:val="00EE29C1"/>
    <w:rsid w:val="00F01D82"/>
    <w:rsid w:val="00F11F07"/>
    <w:rsid w:val="00F3119F"/>
    <w:rsid w:val="00F550BB"/>
    <w:rsid w:val="00F57088"/>
    <w:rsid w:val="00F70D51"/>
    <w:rsid w:val="00F7135A"/>
    <w:rsid w:val="00F736D1"/>
    <w:rsid w:val="00F80776"/>
    <w:rsid w:val="00F827B0"/>
    <w:rsid w:val="00F87636"/>
    <w:rsid w:val="00F90D31"/>
    <w:rsid w:val="00F9352B"/>
    <w:rsid w:val="00F96F39"/>
    <w:rsid w:val="00FA0ED0"/>
    <w:rsid w:val="00FA693F"/>
    <w:rsid w:val="00FC14E8"/>
    <w:rsid w:val="00FC3484"/>
    <w:rsid w:val="00FC569C"/>
    <w:rsid w:val="00FD5093"/>
    <w:rsid w:val="00FE23B2"/>
    <w:rsid w:val="00FE696A"/>
    <w:rsid w:val="06F41CA6"/>
    <w:rsid w:val="09DCAA7B"/>
    <w:rsid w:val="0A1A0153"/>
    <w:rsid w:val="0BE7A1A7"/>
    <w:rsid w:val="0C40A7BC"/>
    <w:rsid w:val="0DBF92C4"/>
    <w:rsid w:val="0DFD91DE"/>
    <w:rsid w:val="0EE9F6FF"/>
    <w:rsid w:val="0F5A4985"/>
    <w:rsid w:val="0FCE9246"/>
    <w:rsid w:val="10FE2740"/>
    <w:rsid w:val="1259DBBD"/>
    <w:rsid w:val="1380320F"/>
    <w:rsid w:val="14E45FB1"/>
    <w:rsid w:val="172A2B16"/>
    <w:rsid w:val="1F06ACB5"/>
    <w:rsid w:val="25075929"/>
    <w:rsid w:val="259FB840"/>
    <w:rsid w:val="262614B2"/>
    <w:rsid w:val="2C18DBA7"/>
    <w:rsid w:val="2C30A6D3"/>
    <w:rsid w:val="2CCCF5AC"/>
    <w:rsid w:val="2CF9B6AC"/>
    <w:rsid w:val="2F2F9D52"/>
    <w:rsid w:val="388F111C"/>
    <w:rsid w:val="3915B9CB"/>
    <w:rsid w:val="3A275B1B"/>
    <w:rsid w:val="3E47D32A"/>
    <w:rsid w:val="3E5CCCA0"/>
    <w:rsid w:val="3EB0A583"/>
    <w:rsid w:val="3F04ABE9"/>
    <w:rsid w:val="3F2F063F"/>
    <w:rsid w:val="40BD89D3"/>
    <w:rsid w:val="41494D8F"/>
    <w:rsid w:val="41E19088"/>
    <w:rsid w:val="46D236C0"/>
    <w:rsid w:val="47500D09"/>
    <w:rsid w:val="4831F667"/>
    <w:rsid w:val="485ACE91"/>
    <w:rsid w:val="4A14D123"/>
    <w:rsid w:val="4ABA7004"/>
    <w:rsid w:val="4BA17C19"/>
    <w:rsid w:val="4DD820B0"/>
    <w:rsid w:val="4EE4446E"/>
    <w:rsid w:val="515FD29D"/>
    <w:rsid w:val="523B9010"/>
    <w:rsid w:val="54ACFEBE"/>
    <w:rsid w:val="55441BFF"/>
    <w:rsid w:val="579F742C"/>
    <w:rsid w:val="586B4233"/>
    <w:rsid w:val="58B01537"/>
    <w:rsid w:val="599AEC5A"/>
    <w:rsid w:val="59E8FDCB"/>
    <w:rsid w:val="5ACD2A0F"/>
    <w:rsid w:val="5F32EF54"/>
    <w:rsid w:val="5F5F5CFF"/>
    <w:rsid w:val="5FE64DA9"/>
    <w:rsid w:val="60E6F5A5"/>
    <w:rsid w:val="61ECCA9C"/>
    <w:rsid w:val="62D9B5A4"/>
    <w:rsid w:val="64929E5D"/>
    <w:rsid w:val="64EEEF1A"/>
    <w:rsid w:val="6825CA8E"/>
    <w:rsid w:val="6BE1B703"/>
    <w:rsid w:val="6CFEEB65"/>
    <w:rsid w:val="6FA98B02"/>
    <w:rsid w:val="71EDDE6E"/>
    <w:rsid w:val="72CB49EA"/>
    <w:rsid w:val="72EC6AE9"/>
    <w:rsid w:val="754D3BAD"/>
    <w:rsid w:val="781FFCE5"/>
    <w:rsid w:val="786C2DCA"/>
    <w:rsid w:val="7BEC2631"/>
    <w:rsid w:val="7E198BD3"/>
    <w:rsid w:val="7EA6EA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8A150"/>
  <w15:chartTrackingRefBased/>
  <w15:docId w15:val="{34670645-F6E4-40C2-B16A-119AE406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87FE6"/>
    <w:pPr>
      <w:keepNext/>
      <w:spacing w:after="0" w:line="240" w:lineRule="auto"/>
      <w:outlineLvl w:val="1"/>
    </w:pPr>
    <w:rPr>
      <w:rFonts w:ascii="Calibri" w:eastAsia="Times New Roman" w:hAnsi="Calibri" w:cs="Calibri"/>
      <w:b/>
      <w:bCs/>
      <w:color w:val="000000"/>
      <w:sz w:val="20"/>
      <w:szCs w:val="20"/>
      <w:lang w:val="en-GB" w:eastAsia="en-GB"/>
    </w:rPr>
  </w:style>
  <w:style w:type="paragraph" w:styleId="Heading3">
    <w:name w:val="heading 3"/>
    <w:basedOn w:val="Normal"/>
    <w:next w:val="Normal"/>
    <w:link w:val="Heading3Char"/>
    <w:uiPriority w:val="9"/>
    <w:unhideWhenUsed/>
    <w:qFormat/>
    <w:rsid w:val="00887FE6"/>
    <w:pPr>
      <w:keepNext/>
      <w:spacing w:after="0" w:line="240" w:lineRule="auto"/>
      <w:outlineLvl w:val="2"/>
    </w:pPr>
    <w:rPr>
      <w:rFonts w:ascii="Calibri" w:eastAsia="Times New Roman" w:hAnsi="Calibri" w:cs="Calibri"/>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6A2"/>
  </w:style>
  <w:style w:type="paragraph" w:styleId="Footer">
    <w:name w:val="footer"/>
    <w:basedOn w:val="Normal"/>
    <w:link w:val="FooterChar"/>
    <w:uiPriority w:val="99"/>
    <w:unhideWhenUsed/>
    <w:rsid w:val="00E05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6A2"/>
  </w:style>
  <w:style w:type="paragraph" w:customStyle="1" w:styleId="UCISABody">
    <w:name w:val="UCISA Body"/>
    <w:basedOn w:val="Normal"/>
    <w:rsid w:val="00364C56"/>
    <w:pPr>
      <w:spacing w:after="0" w:line="260" w:lineRule="exact"/>
    </w:pPr>
    <w:rPr>
      <w:rFonts w:ascii="TheSans B4 SemiLight" w:eastAsia="Times New Roman" w:hAnsi="TheSans B4 SemiLight" w:cs="Times New Roman"/>
      <w:sz w:val="19"/>
      <w:szCs w:val="24"/>
      <w:lang w:val="en-GB"/>
    </w:rPr>
  </w:style>
  <w:style w:type="paragraph" w:styleId="ListParagraph">
    <w:name w:val="List Paragraph"/>
    <w:basedOn w:val="Normal"/>
    <w:uiPriority w:val="34"/>
    <w:qFormat/>
    <w:rsid w:val="00364C56"/>
    <w:pPr>
      <w:spacing w:after="0" w:line="240" w:lineRule="auto"/>
      <w:ind w:left="720"/>
      <w:contextualSpacing/>
    </w:pPr>
    <w:rPr>
      <w:rFonts w:ascii="Calibri" w:hAnsi="Calibri" w:cs="Times New Roman"/>
      <w:lang w:val="en-GB"/>
    </w:rPr>
  </w:style>
  <w:style w:type="table" w:styleId="TableGrid">
    <w:name w:val="Table Grid"/>
    <w:basedOn w:val="TableNormal"/>
    <w:uiPriority w:val="39"/>
    <w:rsid w:val="00BF702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34D5"/>
    <w:pPr>
      <w:spacing w:after="0" w:line="240" w:lineRule="auto"/>
    </w:pPr>
  </w:style>
  <w:style w:type="paragraph" w:styleId="BalloonText">
    <w:name w:val="Balloon Text"/>
    <w:basedOn w:val="Normal"/>
    <w:link w:val="BalloonTextChar"/>
    <w:uiPriority w:val="99"/>
    <w:semiHidden/>
    <w:unhideWhenUsed/>
    <w:rsid w:val="00FA6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93F"/>
    <w:rPr>
      <w:rFonts w:ascii="Segoe UI" w:hAnsi="Segoe UI" w:cs="Segoe UI"/>
      <w:sz w:val="18"/>
      <w:szCs w:val="18"/>
    </w:rPr>
  </w:style>
  <w:style w:type="character" w:customStyle="1" w:styleId="Heading2Char">
    <w:name w:val="Heading 2 Char"/>
    <w:basedOn w:val="DefaultParagraphFont"/>
    <w:link w:val="Heading2"/>
    <w:uiPriority w:val="9"/>
    <w:rsid w:val="00887FE6"/>
    <w:rPr>
      <w:rFonts w:ascii="Calibri" w:eastAsia="Times New Roman" w:hAnsi="Calibri" w:cs="Calibri"/>
      <w:b/>
      <w:bCs/>
      <w:color w:val="000000"/>
      <w:sz w:val="20"/>
      <w:szCs w:val="20"/>
      <w:lang w:val="en-GB" w:eastAsia="en-GB"/>
    </w:rPr>
  </w:style>
  <w:style w:type="character" w:customStyle="1" w:styleId="Heading3Char">
    <w:name w:val="Heading 3 Char"/>
    <w:basedOn w:val="DefaultParagraphFont"/>
    <w:link w:val="Heading3"/>
    <w:uiPriority w:val="9"/>
    <w:rsid w:val="00887FE6"/>
    <w:rPr>
      <w:rFonts w:ascii="Calibri" w:eastAsia="Times New Roman" w:hAnsi="Calibri" w:cs="Calibri"/>
      <w:b/>
      <w:bCs/>
      <w:lang w:val="en-GB" w:eastAsia="en-GB"/>
    </w:rPr>
  </w:style>
  <w:style w:type="character" w:styleId="Hyperlink">
    <w:name w:val="Hyperlink"/>
    <w:basedOn w:val="DefaultParagraphFont"/>
    <w:uiPriority w:val="99"/>
    <w:unhideWhenUsed/>
    <w:rsid w:val="00887FE6"/>
    <w:rPr>
      <w:color w:val="0563C1" w:themeColor="hyperlink"/>
      <w:u w:val="single"/>
    </w:rPr>
  </w:style>
  <w:style w:type="paragraph" w:styleId="BodyText">
    <w:name w:val="Body Text"/>
    <w:basedOn w:val="Normal"/>
    <w:link w:val="BodyTextChar"/>
    <w:uiPriority w:val="1"/>
    <w:qFormat/>
    <w:rsid w:val="00887FE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87FE6"/>
    <w:rPr>
      <w:rFonts w:ascii="Arial" w:eastAsia="Arial" w:hAnsi="Arial" w:cs="Arial"/>
      <w:sz w:val="20"/>
      <w:szCs w:val="20"/>
      <w:lang w:bidi="en-US"/>
    </w:rPr>
  </w:style>
  <w:style w:type="paragraph" w:styleId="BlockText">
    <w:name w:val="Block Text"/>
    <w:basedOn w:val="Normal"/>
    <w:uiPriority w:val="99"/>
    <w:unhideWhenUsed/>
    <w:rsid w:val="00887FE6"/>
    <w:pPr>
      <w:spacing w:before="107" w:after="0" w:line="296" w:lineRule="exact"/>
      <w:ind w:left="357" w:right="2"/>
      <w:textAlignment w:val="baseline"/>
    </w:pPr>
    <w:rPr>
      <w:rFonts w:eastAsia="Calibri" w:cstheme="minorHAnsi"/>
      <w:i/>
      <w:color w:val="000000"/>
    </w:rPr>
  </w:style>
  <w:style w:type="character" w:customStyle="1" w:styleId="normaltextrun">
    <w:name w:val="normaltextrun"/>
    <w:basedOn w:val="DefaultParagraphFont"/>
    <w:rsid w:val="00887FE6"/>
  </w:style>
  <w:style w:type="paragraph" w:styleId="NormalWeb">
    <w:name w:val="Normal (Web)"/>
    <w:basedOn w:val="Normal"/>
    <w:uiPriority w:val="99"/>
    <w:unhideWhenUsed/>
    <w:rsid w:val="00887FE6"/>
    <w:pPr>
      <w:spacing w:after="0" w:line="240" w:lineRule="auto"/>
    </w:pPr>
    <w:rPr>
      <w:rFonts w:ascii="Aptos" w:hAnsi="Aptos" w:cs="Aptos"/>
      <w:sz w:val="24"/>
      <w:szCs w:val="24"/>
      <w:lang w:val="en-GB" w:eastAsia="en-GB"/>
    </w:rPr>
  </w:style>
  <w:style w:type="paragraph" w:styleId="BodyTextIndent">
    <w:name w:val="Body Text Indent"/>
    <w:basedOn w:val="Normal"/>
    <w:link w:val="BodyTextIndentChar"/>
    <w:uiPriority w:val="99"/>
    <w:unhideWhenUsed/>
    <w:rsid w:val="001E0F9B"/>
    <w:pPr>
      <w:spacing w:after="120" w:line="240" w:lineRule="auto"/>
      <w:ind w:left="283"/>
    </w:pPr>
    <w:rPr>
      <w:rFonts w:ascii="Times New Roman" w:eastAsia="PMingLiU" w:hAnsi="Times New Roman" w:cs="Times New Roman"/>
      <w:lang w:val="en-GB"/>
    </w:rPr>
  </w:style>
  <w:style w:type="character" w:customStyle="1" w:styleId="BodyTextIndentChar">
    <w:name w:val="Body Text Indent Char"/>
    <w:basedOn w:val="DefaultParagraphFont"/>
    <w:link w:val="BodyTextIndent"/>
    <w:uiPriority w:val="99"/>
    <w:rsid w:val="001E0F9B"/>
    <w:rPr>
      <w:rFonts w:ascii="Times New Roman" w:eastAsia="PMingLiU"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70784">
      <w:bodyDiv w:val="1"/>
      <w:marLeft w:val="0"/>
      <w:marRight w:val="0"/>
      <w:marTop w:val="0"/>
      <w:marBottom w:val="0"/>
      <w:divBdr>
        <w:top w:val="none" w:sz="0" w:space="0" w:color="auto"/>
        <w:left w:val="none" w:sz="0" w:space="0" w:color="auto"/>
        <w:bottom w:val="none" w:sz="0" w:space="0" w:color="auto"/>
        <w:right w:val="none" w:sz="0" w:space="0" w:color="auto"/>
      </w:divBdr>
    </w:div>
    <w:div w:id="270170046">
      <w:bodyDiv w:val="1"/>
      <w:marLeft w:val="0"/>
      <w:marRight w:val="0"/>
      <w:marTop w:val="0"/>
      <w:marBottom w:val="0"/>
      <w:divBdr>
        <w:top w:val="none" w:sz="0" w:space="0" w:color="auto"/>
        <w:left w:val="none" w:sz="0" w:space="0" w:color="auto"/>
        <w:bottom w:val="none" w:sz="0" w:space="0" w:color="auto"/>
        <w:right w:val="none" w:sz="0" w:space="0" w:color="auto"/>
      </w:divBdr>
    </w:div>
    <w:div w:id="430013149">
      <w:bodyDiv w:val="1"/>
      <w:marLeft w:val="0"/>
      <w:marRight w:val="0"/>
      <w:marTop w:val="0"/>
      <w:marBottom w:val="0"/>
      <w:divBdr>
        <w:top w:val="none" w:sz="0" w:space="0" w:color="auto"/>
        <w:left w:val="none" w:sz="0" w:space="0" w:color="auto"/>
        <w:bottom w:val="none" w:sz="0" w:space="0" w:color="auto"/>
        <w:right w:val="none" w:sz="0" w:space="0" w:color="auto"/>
      </w:divBdr>
    </w:div>
    <w:div w:id="675155315">
      <w:bodyDiv w:val="1"/>
      <w:marLeft w:val="0"/>
      <w:marRight w:val="0"/>
      <w:marTop w:val="0"/>
      <w:marBottom w:val="0"/>
      <w:divBdr>
        <w:top w:val="none" w:sz="0" w:space="0" w:color="auto"/>
        <w:left w:val="none" w:sz="0" w:space="0" w:color="auto"/>
        <w:bottom w:val="none" w:sz="0" w:space="0" w:color="auto"/>
        <w:right w:val="none" w:sz="0" w:space="0" w:color="auto"/>
      </w:divBdr>
    </w:div>
    <w:div w:id="922497559">
      <w:bodyDiv w:val="1"/>
      <w:marLeft w:val="0"/>
      <w:marRight w:val="0"/>
      <w:marTop w:val="0"/>
      <w:marBottom w:val="0"/>
      <w:divBdr>
        <w:top w:val="none" w:sz="0" w:space="0" w:color="auto"/>
        <w:left w:val="none" w:sz="0" w:space="0" w:color="auto"/>
        <w:bottom w:val="none" w:sz="0" w:space="0" w:color="auto"/>
        <w:right w:val="none" w:sz="0" w:space="0" w:color="auto"/>
      </w:divBdr>
    </w:div>
    <w:div w:id="1493374410">
      <w:bodyDiv w:val="1"/>
      <w:marLeft w:val="0"/>
      <w:marRight w:val="0"/>
      <w:marTop w:val="0"/>
      <w:marBottom w:val="0"/>
      <w:divBdr>
        <w:top w:val="none" w:sz="0" w:space="0" w:color="auto"/>
        <w:left w:val="none" w:sz="0" w:space="0" w:color="auto"/>
        <w:bottom w:val="none" w:sz="0" w:space="0" w:color="auto"/>
        <w:right w:val="none" w:sz="0" w:space="0" w:color="auto"/>
      </w:divBdr>
    </w:div>
    <w:div w:id="1980452669">
      <w:bodyDiv w:val="1"/>
      <w:marLeft w:val="0"/>
      <w:marRight w:val="0"/>
      <w:marTop w:val="0"/>
      <w:marBottom w:val="0"/>
      <w:divBdr>
        <w:top w:val="none" w:sz="0" w:space="0" w:color="auto"/>
        <w:left w:val="none" w:sz="0" w:space="0" w:color="auto"/>
        <w:bottom w:val="none" w:sz="0" w:space="0" w:color="auto"/>
        <w:right w:val="none" w:sz="0" w:space="0" w:color="auto"/>
      </w:divBdr>
      <w:divsChild>
        <w:div w:id="1111323329">
          <w:marLeft w:val="0"/>
          <w:marRight w:val="0"/>
          <w:marTop w:val="0"/>
          <w:marBottom w:val="0"/>
          <w:divBdr>
            <w:top w:val="none" w:sz="0" w:space="0" w:color="auto"/>
            <w:left w:val="none" w:sz="0" w:space="0" w:color="auto"/>
            <w:bottom w:val="none" w:sz="0" w:space="0" w:color="auto"/>
            <w:right w:val="none" w:sz="0" w:space="0" w:color="auto"/>
          </w:divBdr>
        </w:div>
      </w:divsChild>
    </w:div>
    <w:div w:id="20397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cutler\OneDrive%20-%20UCISA\Desktop\simple%20report%20uci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F511136F54BC48BF3C49A24CA320CA" ma:contentTypeVersion="18" ma:contentTypeDescription="Create a new document." ma:contentTypeScope="" ma:versionID="e44857dabee0698004ba362b5079ff68">
  <xsd:schema xmlns:xsd="http://www.w3.org/2001/XMLSchema" xmlns:xs="http://www.w3.org/2001/XMLSchema" xmlns:p="http://schemas.microsoft.com/office/2006/metadata/properties" xmlns:ns2="0b3265d8-d5c6-4d9f-80ad-3c3adb425254" xmlns:ns3="ea835458-a801-4683-85d2-00b00c99803e" targetNamespace="http://schemas.microsoft.com/office/2006/metadata/properties" ma:root="true" ma:fieldsID="7714d0d0263a86f0b62b05e625906c8a" ns2:_="" ns3:_="">
    <xsd:import namespace="0b3265d8-d5c6-4d9f-80ad-3c3adb425254"/>
    <xsd:import namespace="ea835458-a801-4683-85d2-00b00c998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265d8-d5c6-4d9f-80ad-3c3adb42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7223d-8f59-4d34-8e7d-64f00342b7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835458-a801-4683-85d2-00b00c998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ddd6ce-921a-4dbe-9cac-f8091287096a}" ma:internalName="TaxCatchAll" ma:showField="CatchAllData" ma:web="ea835458-a801-4683-85d2-00b00c998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835458-a801-4683-85d2-00b00c99803e" xsi:nil="true"/>
    <lcf76f155ced4ddcb4097134ff3c332f xmlns="0b3265d8-d5c6-4d9f-80ad-3c3adb4252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6C7601-F8BC-455A-A7CD-A565EA77B587}">
  <ds:schemaRefs>
    <ds:schemaRef ds:uri="http://schemas.openxmlformats.org/officeDocument/2006/bibliography"/>
  </ds:schemaRefs>
</ds:datastoreItem>
</file>

<file path=customXml/itemProps2.xml><?xml version="1.0" encoding="utf-8"?>
<ds:datastoreItem xmlns:ds="http://schemas.openxmlformats.org/officeDocument/2006/customXml" ds:itemID="{77812857-FC64-4596-A37B-A7CD9F85830D}">
  <ds:schemaRefs>
    <ds:schemaRef ds:uri="http://schemas.microsoft.com/sharepoint/v3/contenttype/forms"/>
  </ds:schemaRefs>
</ds:datastoreItem>
</file>

<file path=customXml/itemProps3.xml><?xml version="1.0" encoding="utf-8"?>
<ds:datastoreItem xmlns:ds="http://schemas.openxmlformats.org/officeDocument/2006/customXml" ds:itemID="{345253DA-440B-4ADB-8D42-FFE1954D6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265d8-d5c6-4d9f-80ad-3c3adb425254"/>
    <ds:schemaRef ds:uri="ea835458-a801-4683-85d2-00b00c998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F5DEC-2C87-40D9-97D0-F314371D4CE1}">
  <ds:schemaRef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0b3265d8-d5c6-4d9f-80ad-3c3adb425254"/>
    <ds:schemaRef ds:uri="http://schemas.microsoft.com/office/infopath/2007/PartnerControls"/>
    <ds:schemaRef ds:uri="ea835458-a801-4683-85d2-00b00c99803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simple%20report%20ucisa</Template>
  <TotalTime>3</TotalTime>
  <Pages>6</Pages>
  <Words>1171</Words>
  <Characters>6680</Characters>
  <Application>Microsoft Office Word</Application>
  <DocSecurity>0</DocSecurity>
  <Lines>55</Lines>
  <Paragraphs>15</Paragraphs>
  <ScaleCrop>false</ScaleCrop>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Cutler</dc:creator>
  <cp:keywords/>
  <dc:description/>
  <cp:lastModifiedBy>Caroline O'Shea</cp:lastModifiedBy>
  <cp:revision>156</cp:revision>
  <dcterms:created xsi:type="dcterms:W3CDTF">2024-05-14T04:34:00Z</dcterms:created>
  <dcterms:modified xsi:type="dcterms:W3CDTF">2025-05-16T10:35:00Z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0x010100E5F511136F54BC48BF3C49A24CA320CA</vt:lpwstr>
  </property>
  <property fmtid="{D5CDD505-2E9C-101B-9397-08002B2CF9AE}" pid="3" name="MediaServiceImageTags">
    <vt:lpwstr/>
  </property>
</Properties>
</file>